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5F23" w14:textId="77777777" w:rsidR="00CD26DC" w:rsidRPr="00FE7150" w:rsidRDefault="006C1F13" w:rsidP="002936E9">
      <w:pPr>
        <w:pStyle w:val="Titre1"/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 xml:space="preserve">Assemblée </w:t>
      </w:r>
      <w:proofErr w:type="gramStart"/>
      <w:r>
        <w:rPr>
          <w:sz w:val="44"/>
          <w:szCs w:val="44"/>
          <w:u w:val="single"/>
        </w:rPr>
        <w:t>générale:</w:t>
      </w:r>
      <w:proofErr w:type="gramEnd"/>
      <w:r>
        <w:rPr>
          <w:sz w:val="44"/>
          <w:szCs w:val="44"/>
          <w:u w:val="single"/>
        </w:rPr>
        <w:t xml:space="preserve"> Procès-verbal</w:t>
      </w:r>
    </w:p>
    <w:p w14:paraId="46E596D5" w14:textId="77777777" w:rsidR="002936E9" w:rsidRDefault="002936E9" w:rsidP="002936E9"/>
    <w:p w14:paraId="70D85067" w14:textId="77777777" w:rsidR="002936E9" w:rsidRDefault="006C1F13" w:rsidP="00E02067">
      <w:pPr>
        <w:tabs>
          <w:tab w:val="left" w:pos="2410"/>
        </w:tabs>
        <w:ind w:left="2694" w:hanging="2694"/>
        <w:jc w:val="both"/>
      </w:pPr>
      <w:r>
        <w:rPr>
          <w:b/>
          <w:u w:val="single"/>
        </w:rPr>
        <w:t>Lieu</w:t>
      </w:r>
      <w:r w:rsidR="002936E9">
        <w:t> :</w:t>
      </w:r>
      <w:r w:rsidR="00B356FC">
        <w:t xml:space="preserve"> </w:t>
      </w:r>
      <w:r w:rsidR="00FE7150">
        <w:tab/>
      </w:r>
      <w:r w:rsidRPr="006C1F13">
        <w:t>Salle Communale de Lignières</w:t>
      </w:r>
      <w:r w:rsidR="00297EE4">
        <w:t>.</w:t>
      </w:r>
    </w:p>
    <w:p w14:paraId="35917641" w14:textId="77777777" w:rsidR="00B356FC" w:rsidRDefault="006C1F13" w:rsidP="00E02067">
      <w:pPr>
        <w:tabs>
          <w:tab w:val="left" w:pos="2410"/>
        </w:tabs>
        <w:ind w:left="2694" w:hanging="2694"/>
        <w:jc w:val="both"/>
      </w:pPr>
      <w:proofErr w:type="gramStart"/>
      <w:r>
        <w:rPr>
          <w:b/>
          <w:u w:val="single"/>
        </w:rPr>
        <w:t>Date</w:t>
      </w:r>
      <w:r w:rsidR="00B356FC" w:rsidRPr="004F478A">
        <w:t>:</w:t>
      </w:r>
      <w:proofErr w:type="gramEnd"/>
      <w:r w:rsidR="00B356FC" w:rsidRPr="004F478A">
        <w:t xml:space="preserve"> </w:t>
      </w:r>
      <w:r w:rsidR="00FE7150">
        <w:tab/>
      </w:r>
      <w:r>
        <w:t>2</w:t>
      </w:r>
      <w:r w:rsidR="009D637F">
        <w:t>6</w:t>
      </w:r>
      <w:r>
        <w:t xml:space="preserve"> </w:t>
      </w:r>
      <w:r w:rsidR="009D637F">
        <w:t>juin 2019</w:t>
      </w:r>
      <w:r w:rsidR="000F1C0A">
        <w:t xml:space="preserve"> dès 20h00</w:t>
      </w:r>
      <w:r w:rsidR="00297EE4">
        <w:t>.</w:t>
      </w:r>
    </w:p>
    <w:p w14:paraId="287278C0" w14:textId="77777777" w:rsidR="006C1F13" w:rsidRDefault="006C1F13" w:rsidP="00E02067">
      <w:pPr>
        <w:tabs>
          <w:tab w:val="left" w:pos="2694"/>
        </w:tabs>
        <w:ind w:left="2694" w:hanging="2694"/>
        <w:jc w:val="both"/>
      </w:pPr>
    </w:p>
    <w:p w14:paraId="4A8F2F1F" w14:textId="77777777" w:rsidR="006C1F13" w:rsidRDefault="006C1F13" w:rsidP="00E02067">
      <w:pPr>
        <w:tabs>
          <w:tab w:val="left" w:pos="2694"/>
        </w:tabs>
        <w:ind w:left="2694" w:hanging="2694"/>
        <w:jc w:val="both"/>
      </w:pPr>
    </w:p>
    <w:p w14:paraId="720F9C23" w14:textId="77777777" w:rsidR="00830DA1" w:rsidRPr="006C1F13" w:rsidRDefault="000F1C0A" w:rsidP="00E02067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APPEL – LISTE DE PRÉSENCE :</w:t>
      </w:r>
    </w:p>
    <w:p w14:paraId="5BE5EFC9" w14:textId="77777777" w:rsidR="006C1F13" w:rsidRDefault="006C1F13" w:rsidP="00B07047">
      <w:pPr>
        <w:ind w:left="426"/>
        <w:jc w:val="both"/>
      </w:pPr>
      <w:r w:rsidRPr="006C1F13">
        <w:t>La liste des présences est donnée en circulation pour signature.</w:t>
      </w:r>
    </w:p>
    <w:p w14:paraId="1F2CE2A4" w14:textId="77777777" w:rsidR="00BC5767" w:rsidRPr="006C1F13" w:rsidRDefault="00BC5767" w:rsidP="00E02067">
      <w:pPr>
        <w:tabs>
          <w:tab w:val="left" w:pos="5103"/>
        </w:tabs>
        <w:jc w:val="both"/>
      </w:pPr>
    </w:p>
    <w:p w14:paraId="17FF6148" w14:textId="77777777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BC5767">
        <w:rPr>
          <w:b/>
        </w:rPr>
        <w:t>Comité</w:t>
      </w:r>
      <w:r w:rsidR="009D637F">
        <w:t> :</w:t>
      </w:r>
      <w:r w:rsidR="009D637F">
        <w:tab/>
        <w:t>Président</w:t>
      </w:r>
      <w:r>
        <w:tab/>
      </w:r>
      <w:r w:rsidR="004B0CAF">
        <w:t>-</w:t>
      </w:r>
      <w:r w:rsidR="00565A52">
        <w:tab/>
      </w:r>
      <w:r w:rsidR="009D637F">
        <w:t xml:space="preserve">M. Loïc </w:t>
      </w:r>
      <w:proofErr w:type="spellStart"/>
      <w:r w:rsidR="009D637F">
        <w:t>Piteira</w:t>
      </w:r>
      <w:proofErr w:type="spellEnd"/>
    </w:p>
    <w:p w14:paraId="3B43C75F" w14:textId="10D6CAD6" w:rsidR="008619AF" w:rsidRDefault="009D637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Caissier</w:t>
      </w:r>
      <w:r w:rsidR="008619AF">
        <w:tab/>
      </w:r>
      <w:r w:rsidR="004B0CAF">
        <w:t>-</w:t>
      </w:r>
      <w:r w:rsidR="00565A52">
        <w:tab/>
      </w:r>
      <w:r w:rsidR="00AC4A26">
        <w:t>M. Cyril Marti</w:t>
      </w:r>
    </w:p>
    <w:p w14:paraId="0481B33D" w14:textId="460EE865" w:rsidR="00DD4899" w:rsidRDefault="00DD4899" w:rsidP="003E694B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</w:r>
    </w:p>
    <w:p w14:paraId="7EC5DFAF" w14:textId="77777777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</w:p>
    <w:p w14:paraId="4A7798AF" w14:textId="2369B7DA" w:rsidR="001F58EB" w:rsidRDefault="00644797" w:rsidP="00AC4A26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BC5767">
        <w:rPr>
          <w:b/>
        </w:rPr>
        <w:t>Membres</w:t>
      </w:r>
      <w:r w:rsidR="006C1F13" w:rsidRPr="00BC5767">
        <w:rPr>
          <w:b/>
        </w:rPr>
        <w:t xml:space="preserve"> présents</w:t>
      </w:r>
      <w:r>
        <w:t xml:space="preserve"> : </w:t>
      </w:r>
      <w:r>
        <w:tab/>
      </w:r>
      <w:r w:rsidR="006C1F13" w:rsidRPr="006C1F13">
        <w:t>Administration communale</w:t>
      </w:r>
      <w:r w:rsidR="004B0CAF">
        <w:t>,</w:t>
      </w:r>
      <w:r w:rsidR="00A95AB3">
        <w:t xml:space="preserve"> </w:t>
      </w:r>
      <w:r w:rsidR="006C1F13" w:rsidRPr="006C1F13">
        <w:tab/>
      </w:r>
      <w:r w:rsidR="004B0CAF">
        <w:t>par</w:t>
      </w:r>
      <w:r w:rsidR="00565A52">
        <w:tab/>
      </w:r>
      <w:r w:rsidR="006C1F13" w:rsidRPr="006C1F13">
        <w:t xml:space="preserve">Mme </w:t>
      </w:r>
      <w:r w:rsidR="001F58EB">
        <w:t xml:space="preserve">Josiane </w:t>
      </w:r>
      <w:proofErr w:type="spellStart"/>
      <w:r w:rsidR="001F58EB">
        <w:t>Chiffelle</w:t>
      </w:r>
      <w:proofErr w:type="spellEnd"/>
      <w:r w:rsidR="006C1F13" w:rsidRPr="006C1F13">
        <w:t xml:space="preserve"> </w:t>
      </w:r>
    </w:p>
    <w:p w14:paraId="70251457" w14:textId="53E8FD5E" w:rsidR="001F58EB" w:rsidRDefault="001F58EB" w:rsidP="00AC4A26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</w:r>
      <w:r w:rsidRPr="001F58EB">
        <w:t>Camp d’été Lignières</w:t>
      </w:r>
      <w:r w:rsidR="004B0CAF">
        <w:t>,</w:t>
      </w:r>
      <w:r w:rsidRPr="001F58EB">
        <w:tab/>
      </w:r>
      <w:r w:rsidR="004B0CAF">
        <w:t>par</w:t>
      </w:r>
      <w:r w:rsidR="00565A52">
        <w:tab/>
      </w:r>
      <w:r w:rsidR="00AC4A26">
        <w:t xml:space="preserve">Alix </w:t>
      </w:r>
      <w:proofErr w:type="spellStart"/>
      <w:r w:rsidR="00AC4A26">
        <w:t>Biétry</w:t>
      </w:r>
      <w:proofErr w:type="spellEnd"/>
    </w:p>
    <w:p w14:paraId="598A4C15" w14:textId="72E670F5" w:rsidR="008619AF" w:rsidRDefault="004B0C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FC Lignières,</w:t>
      </w:r>
      <w:r>
        <w:tab/>
        <w:t>par</w:t>
      </w:r>
      <w:r w:rsidR="00565A52">
        <w:tab/>
      </w:r>
      <w:r w:rsidR="001F58EB">
        <w:t>M</w:t>
      </w:r>
      <w:r w:rsidR="00AC4A26">
        <w:t xml:space="preserve">me Maryline </w:t>
      </w:r>
      <w:r w:rsidR="001F58EB">
        <w:t>Stoppa</w:t>
      </w:r>
    </w:p>
    <w:p w14:paraId="6EFAF3EA" w14:textId="01FF0BCF" w:rsidR="008619AF" w:rsidRDefault="008619AF" w:rsidP="00AC4A26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Ski Club Lignières</w:t>
      </w:r>
      <w:r w:rsidR="004B0CAF">
        <w:t>,</w:t>
      </w:r>
      <w:r>
        <w:tab/>
      </w:r>
      <w:r w:rsidR="004B0CAF">
        <w:t>par</w:t>
      </w:r>
      <w:r w:rsidR="00565A52">
        <w:tab/>
      </w:r>
      <w:r>
        <w:t xml:space="preserve">M. Johan </w:t>
      </w:r>
      <w:proofErr w:type="spellStart"/>
      <w:r>
        <w:t>Chiffelle</w:t>
      </w:r>
      <w:proofErr w:type="spellEnd"/>
    </w:p>
    <w:p w14:paraId="2C6C43FB" w14:textId="7560AE5D" w:rsidR="001F58EB" w:rsidRPr="00565A52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  <w:rPr>
          <w:lang w:val="en-GB"/>
        </w:rPr>
      </w:pPr>
      <w:r>
        <w:tab/>
      </w:r>
      <w:r w:rsidRPr="00565A52">
        <w:rPr>
          <w:lang w:val="en-GB"/>
        </w:rPr>
        <w:t>Volley-Ball / Bad Club</w:t>
      </w:r>
      <w:r w:rsidR="004B0CAF">
        <w:rPr>
          <w:lang w:val="en-GB"/>
        </w:rPr>
        <w:t>,</w:t>
      </w:r>
      <w:r w:rsidRPr="00565A52">
        <w:rPr>
          <w:lang w:val="en-GB"/>
        </w:rPr>
        <w:tab/>
      </w:r>
      <w:r w:rsidR="004B0CAF">
        <w:t>par</w:t>
      </w:r>
      <w:r w:rsidR="00565A52">
        <w:rPr>
          <w:lang w:val="en-GB"/>
        </w:rPr>
        <w:tab/>
      </w:r>
      <w:r w:rsidRPr="00565A52">
        <w:rPr>
          <w:lang w:val="en-GB"/>
        </w:rPr>
        <w:t xml:space="preserve">Mme </w:t>
      </w:r>
      <w:proofErr w:type="spellStart"/>
      <w:r w:rsidR="00AC4A26">
        <w:rPr>
          <w:lang w:val="en-GB"/>
        </w:rPr>
        <w:t>Séverine</w:t>
      </w:r>
      <w:proofErr w:type="spellEnd"/>
      <w:r w:rsidR="00AC4A26">
        <w:rPr>
          <w:lang w:val="en-GB"/>
        </w:rPr>
        <w:t xml:space="preserve"> </w:t>
      </w:r>
      <w:proofErr w:type="spellStart"/>
      <w:r w:rsidR="00AC4A26">
        <w:rPr>
          <w:lang w:val="en-GB"/>
        </w:rPr>
        <w:t>Sauser</w:t>
      </w:r>
      <w:proofErr w:type="spellEnd"/>
    </w:p>
    <w:p w14:paraId="5078C448" w14:textId="649E7787" w:rsidR="001F58EB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565A52">
        <w:rPr>
          <w:lang w:val="en-GB"/>
        </w:rPr>
        <w:tab/>
      </w:r>
      <w:r>
        <w:t>Mme Geneviève</w:t>
      </w:r>
      <w:r w:rsidR="008619AF">
        <w:t xml:space="preserve"> Charrière</w:t>
      </w:r>
      <w:r w:rsidR="00AC4A26">
        <w:tab/>
      </w:r>
      <w:proofErr w:type="spellStart"/>
      <w:r w:rsidR="00AC4A26">
        <w:t>Bulcom</w:t>
      </w:r>
      <w:proofErr w:type="spellEnd"/>
    </w:p>
    <w:p w14:paraId="440EDEAA" w14:textId="4345FC56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 xml:space="preserve">Mme Catherine </w:t>
      </w:r>
      <w:proofErr w:type="spellStart"/>
      <w:r>
        <w:t>Kaen</w:t>
      </w:r>
      <w:r w:rsidR="00AC4A26">
        <w:t>el</w:t>
      </w:r>
      <w:proofErr w:type="spellEnd"/>
    </w:p>
    <w:p w14:paraId="0980F7CD" w14:textId="05A240A0" w:rsidR="001F58EB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M. Claude Bourquard</w:t>
      </w:r>
      <w:r w:rsidR="00AC4A26">
        <w:tab/>
        <w:t>Barbe à Papa</w:t>
      </w:r>
    </w:p>
    <w:p w14:paraId="3C95FE76" w14:textId="58EA3433" w:rsidR="00AC4A26" w:rsidRDefault="00AC4A26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M. Georges Jaccard</w:t>
      </w:r>
    </w:p>
    <w:p w14:paraId="33AF375C" w14:textId="77777777" w:rsidR="001F58EB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</w:p>
    <w:p w14:paraId="16771DE6" w14:textId="1C0DE447" w:rsidR="008619AF" w:rsidRDefault="001F58EB" w:rsidP="001C302A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BC5767">
        <w:rPr>
          <w:b/>
        </w:rPr>
        <w:t>Membres excusés</w:t>
      </w:r>
      <w:r>
        <w:t> :</w:t>
      </w:r>
      <w:r>
        <w:tab/>
      </w:r>
      <w:r w:rsidR="003E694B">
        <w:t>Société de Paroisse</w:t>
      </w:r>
      <w:r w:rsidRPr="001F58EB">
        <w:tab/>
      </w:r>
      <w:r w:rsidR="004B0CAF">
        <w:t>par</w:t>
      </w:r>
      <w:r w:rsidR="00565A52">
        <w:tab/>
      </w:r>
      <w:r w:rsidRPr="001F58EB">
        <w:t xml:space="preserve">Mme </w:t>
      </w:r>
      <w:r w:rsidR="003E694B">
        <w:t>Erica Schwa</w:t>
      </w:r>
      <w:r w:rsidR="001C302A">
        <w:t>b</w:t>
      </w:r>
    </w:p>
    <w:p w14:paraId="72C2B4A1" w14:textId="4FC6C83D" w:rsidR="008619AF" w:rsidRPr="00D36F2C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  <w:rPr>
          <w:lang w:val="en-GB"/>
        </w:rPr>
      </w:pPr>
      <w:r>
        <w:tab/>
      </w:r>
      <w:r w:rsidR="001C302A">
        <w:t xml:space="preserve">Société de Tir le </w:t>
      </w:r>
      <w:proofErr w:type="spellStart"/>
      <w:r w:rsidR="001C302A">
        <w:t>Picheu</w:t>
      </w:r>
      <w:proofErr w:type="spellEnd"/>
      <w:r w:rsidR="001C302A">
        <w:tab/>
        <w:t xml:space="preserve">par </w:t>
      </w:r>
      <w:r w:rsidR="001C302A">
        <w:tab/>
        <w:t xml:space="preserve">M. C. </w:t>
      </w:r>
      <w:proofErr w:type="spellStart"/>
      <w:r w:rsidR="001C302A">
        <w:t>Amez</w:t>
      </w:r>
      <w:proofErr w:type="spellEnd"/>
    </w:p>
    <w:p w14:paraId="1BC91E6F" w14:textId="63E8CDA1" w:rsidR="001F58EB" w:rsidRPr="00D36F2C" w:rsidRDefault="008619AF" w:rsidP="001C302A">
      <w:pPr>
        <w:tabs>
          <w:tab w:val="left" w:pos="2410"/>
          <w:tab w:val="left" w:pos="4962"/>
          <w:tab w:val="left" w:pos="5529"/>
        </w:tabs>
        <w:ind w:left="360"/>
        <w:jc w:val="both"/>
        <w:rPr>
          <w:lang w:val="en-GB"/>
        </w:rPr>
      </w:pPr>
      <w:r w:rsidRPr="00D36F2C">
        <w:rPr>
          <w:lang w:val="en-GB"/>
        </w:rPr>
        <w:tab/>
      </w:r>
    </w:p>
    <w:p w14:paraId="0DA14120" w14:textId="6A0833A2" w:rsidR="001F58EB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BC5767">
        <w:rPr>
          <w:b/>
        </w:rPr>
        <w:t>Membres absents</w:t>
      </w:r>
      <w:r>
        <w:t> :</w:t>
      </w:r>
      <w:r w:rsidRPr="001F58EB">
        <w:t xml:space="preserve"> </w:t>
      </w:r>
      <w:r w:rsidRPr="001F58EB">
        <w:tab/>
      </w:r>
      <w:r>
        <w:t>Boucherie V. Fleury</w:t>
      </w:r>
    </w:p>
    <w:p w14:paraId="57B1C463" w14:textId="3A25BEFF" w:rsidR="003E694B" w:rsidRDefault="003E694B" w:rsidP="004B0CAF">
      <w:pPr>
        <w:tabs>
          <w:tab w:val="left" w:pos="2410"/>
          <w:tab w:val="left" w:pos="4962"/>
          <w:tab w:val="left" w:pos="5529"/>
        </w:tabs>
        <w:ind w:left="360"/>
        <w:jc w:val="both"/>
        <w:rPr>
          <w:bCs/>
        </w:rPr>
      </w:pPr>
      <w:r>
        <w:rPr>
          <w:b/>
        </w:rPr>
        <w:tab/>
      </w:r>
      <w:proofErr w:type="spellStart"/>
      <w:r>
        <w:rPr>
          <w:bCs/>
        </w:rPr>
        <w:t>Brass</w:t>
      </w:r>
      <w:proofErr w:type="spellEnd"/>
      <w:r>
        <w:rPr>
          <w:bCs/>
        </w:rPr>
        <w:t xml:space="preserve"> Band Lignières</w:t>
      </w:r>
    </w:p>
    <w:p w14:paraId="551D1CC5" w14:textId="18F12421" w:rsidR="003E694B" w:rsidRDefault="003E694B" w:rsidP="004B0CAF">
      <w:pPr>
        <w:tabs>
          <w:tab w:val="left" w:pos="2410"/>
          <w:tab w:val="left" w:pos="4962"/>
          <w:tab w:val="left" w:pos="5529"/>
        </w:tabs>
        <w:ind w:left="36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Canimalin</w:t>
      </w:r>
      <w:proofErr w:type="spellEnd"/>
    </w:p>
    <w:p w14:paraId="7603C9F2" w14:textId="0A3C7322" w:rsidR="003E694B" w:rsidRDefault="003E694B" w:rsidP="004B0CAF">
      <w:pPr>
        <w:tabs>
          <w:tab w:val="left" w:pos="2410"/>
          <w:tab w:val="left" w:pos="4962"/>
          <w:tab w:val="left" w:pos="5529"/>
        </w:tabs>
        <w:ind w:left="360"/>
        <w:jc w:val="both"/>
        <w:rPr>
          <w:bCs/>
        </w:rPr>
      </w:pPr>
      <w:r>
        <w:rPr>
          <w:bCs/>
        </w:rPr>
        <w:tab/>
        <w:t>CESC</w:t>
      </w:r>
    </w:p>
    <w:p w14:paraId="4C1998BF" w14:textId="1FFD1168" w:rsidR="003E694B" w:rsidRPr="003E694B" w:rsidRDefault="003E694B" w:rsidP="004B0CAF">
      <w:pPr>
        <w:tabs>
          <w:tab w:val="left" w:pos="2410"/>
          <w:tab w:val="left" w:pos="4962"/>
          <w:tab w:val="left" w:pos="5529"/>
        </w:tabs>
        <w:ind w:left="360"/>
        <w:jc w:val="both"/>
        <w:rPr>
          <w:bCs/>
        </w:rPr>
      </w:pPr>
      <w:r>
        <w:rPr>
          <w:bCs/>
        </w:rPr>
        <w:tab/>
        <w:t>Chœur Mixte de Lignières</w:t>
      </w:r>
    </w:p>
    <w:p w14:paraId="7E4C0FF5" w14:textId="77777777" w:rsidR="001F58EB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</w:r>
      <w:r w:rsidRPr="001F58EB">
        <w:t>Comité de la Désalpe</w:t>
      </w:r>
    </w:p>
    <w:p w14:paraId="470D3811" w14:textId="77777777" w:rsidR="001F58EB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</w:r>
      <w:r w:rsidRPr="001F58EB">
        <w:t>Hôtel de Commune</w:t>
      </w:r>
    </w:p>
    <w:p w14:paraId="612CCD00" w14:textId="4A9196A0" w:rsidR="008619AF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 xml:space="preserve">Les </w:t>
      </w:r>
      <w:proofErr w:type="spellStart"/>
      <w:r>
        <w:t>Pipolets</w:t>
      </w:r>
      <w:proofErr w:type="spellEnd"/>
    </w:p>
    <w:p w14:paraId="4E4C5BC7" w14:textId="432D91E7" w:rsidR="003E694B" w:rsidRDefault="003E694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Société de</w:t>
      </w:r>
      <w:r w:rsidR="001C302A">
        <w:t xml:space="preserve"> </w:t>
      </w:r>
      <w:r>
        <w:t xml:space="preserve">Tir le </w:t>
      </w:r>
      <w:proofErr w:type="spellStart"/>
      <w:r>
        <w:t>Picheu</w:t>
      </w:r>
      <w:proofErr w:type="spellEnd"/>
    </w:p>
    <w:p w14:paraId="7ADAA495" w14:textId="5D0E7E5A" w:rsidR="001C302A" w:rsidRDefault="001C302A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Société Hippique</w:t>
      </w:r>
    </w:p>
    <w:p w14:paraId="0EC15743" w14:textId="77777777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 xml:space="preserve">Mme Luce </w:t>
      </w:r>
      <w:proofErr w:type="spellStart"/>
      <w:r>
        <w:t>Portner</w:t>
      </w:r>
      <w:proofErr w:type="spellEnd"/>
    </w:p>
    <w:p w14:paraId="2A3D6C26" w14:textId="77777777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Mme Jessica Marchand</w:t>
      </w:r>
    </w:p>
    <w:p w14:paraId="116ABA3C" w14:textId="31B5F892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M. Vincent Maurer</w:t>
      </w:r>
    </w:p>
    <w:p w14:paraId="2D0DB9A1" w14:textId="37DF17BC" w:rsidR="001C302A" w:rsidRDefault="001C302A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Mme Cindy Müller-</w:t>
      </w:r>
      <w:proofErr w:type="spellStart"/>
      <w:r>
        <w:t>Pasche</w:t>
      </w:r>
      <w:proofErr w:type="spellEnd"/>
    </w:p>
    <w:p w14:paraId="46774DC3" w14:textId="46431B2B" w:rsidR="008619AF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M. Jean-Christophe Roulet</w:t>
      </w:r>
    </w:p>
    <w:p w14:paraId="17761717" w14:textId="7051F1D4" w:rsidR="001C302A" w:rsidRDefault="001C302A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Mme Martine Stauffer</w:t>
      </w:r>
    </w:p>
    <w:p w14:paraId="12B74FD3" w14:textId="01624321" w:rsidR="001C302A" w:rsidRDefault="001C302A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M. Bruno Stoppa</w:t>
      </w:r>
    </w:p>
    <w:p w14:paraId="69EF13FE" w14:textId="77777777" w:rsidR="001F58EB" w:rsidRDefault="001F58EB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</w:p>
    <w:p w14:paraId="13DEF588" w14:textId="77777777" w:rsidR="006C1F13" w:rsidRDefault="008619AF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BC5767">
        <w:rPr>
          <w:b/>
        </w:rPr>
        <w:t>Invités </w:t>
      </w:r>
      <w:r w:rsidRPr="00BC5767">
        <w:t>:</w:t>
      </w:r>
      <w:r>
        <w:tab/>
      </w:r>
      <w:proofErr w:type="spellStart"/>
      <w:r w:rsidR="006C1F13" w:rsidRPr="006C1F13">
        <w:t>BulCom</w:t>
      </w:r>
      <w:proofErr w:type="spellEnd"/>
      <w:r w:rsidR="004B0CAF">
        <w:t>,</w:t>
      </w:r>
      <w:r w:rsidR="006C1F13" w:rsidRPr="006C1F13">
        <w:tab/>
      </w:r>
      <w:r w:rsidR="004B0CAF">
        <w:t>par</w:t>
      </w:r>
      <w:r w:rsidR="00565A52">
        <w:tab/>
      </w:r>
      <w:r w:rsidR="006C1F13" w:rsidRPr="006C1F13">
        <w:t>Mme Geneviève Charrière</w:t>
      </w:r>
    </w:p>
    <w:p w14:paraId="6B7E185A" w14:textId="4B5DC0C4" w:rsidR="00FC0EF9" w:rsidRDefault="00FC0EF9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</w:r>
      <w:r w:rsidR="001C302A">
        <w:t xml:space="preserve">Mme Véronique </w:t>
      </w:r>
      <w:proofErr w:type="spellStart"/>
      <w:r w:rsidR="001C302A">
        <w:t>Loeffel</w:t>
      </w:r>
      <w:proofErr w:type="spellEnd"/>
    </w:p>
    <w:p w14:paraId="66B90B06" w14:textId="425DAFBD" w:rsidR="001C302A" w:rsidRPr="00FC0EF9" w:rsidRDefault="001C302A" w:rsidP="004B0CAF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Mme Véronique Schmid</w:t>
      </w:r>
    </w:p>
    <w:p w14:paraId="7EDB6F93" w14:textId="4AA09EDE" w:rsidR="006C1F13" w:rsidRDefault="00FC0EF9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  <w:r w:rsidRPr="00FC0EF9">
        <w:lastRenderedPageBreak/>
        <w:tab/>
      </w:r>
    </w:p>
    <w:p w14:paraId="195BC2A9" w14:textId="04A66205" w:rsidR="00235FFC" w:rsidRDefault="00235FFC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 xml:space="preserve">Mme Gaëlle </w:t>
      </w:r>
      <w:proofErr w:type="spellStart"/>
      <w:r>
        <w:t>Leutwiller</w:t>
      </w:r>
      <w:proofErr w:type="spellEnd"/>
    </w:p>
    <w:p w14:paraId="7235F601" w14:textId="77777777" w:rsidR="00235FFC" w:rsidRDefault="00235FFC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Mme Vanessa Rebord</w:t>
      </w:r>
      <w:r w:rsidRPr="00235FFC">
        <w:t xml:space="preserve"> </w:t>
      </w:r>
    </w:p>
    <w:p w14:paraId="7E0B0964" w14:textId="2A80AB72" w:rsidR="00235FFC" w:rsidRDefault="00235FFC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 xml:space="preserve">Mme Martina </w:t>
      </w:r>
      <w:proofErr w:type="spellStart"/>
      <w:r>
        <w:t>Vuillomenet</w:t>
      </w:r>
      <w:proofErr w:type="spellEnd"/>
    </w:p>
    <w:p w14:paraId="253DF78D" w14:textId="48051226" w:rsidR="00235FFC" w:rsidRDefault="00235FFC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>Mme Joëlle Zumstein</w:t>
      </w:r>
    </w:p>
    <w:p w14:paraId="3B0B1B54" w14:textId="05961533" w:rsidR="00235FFC" w:rsidRDefault="00235FFC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  <w:r>
        <w:tab/>
        <w:t xml:space="preserve">M. Valentin </w:t>
      </w:r>
      <w:proofErr w:type="spellStart"/>
      <w:r>
        <w:t>Geiser</w:t>
      </w:r>
      <w:proofErr w:type="spellEnd"/>
    </w:p>
    <w:p w14:paraId="69B7ED63" w14:textId="77777777" w:rsidR="00235FFC" w:rsidRPr="006C1F13" w:rsidRDefault="00235FFC" w:rsidP="00235FFC">
      <w:pPr>
        <w:tabs>
          <w:tab w:val="left" w:pos="2410"/>
          <w:tab w:val="left" w:pos="4962"/>
          <w:tab w:val="left" w:pos="5529"/>
        </w:tabs>
        <w:ind w:left="360"/>
        <w:jc w:val="both"/>
      </w:pPr>
    </w:p>
    <w:p w14:paraId="43544746" w14:textId="77777777" w:rsidR="006C1F13" w:rsidRPr="00997610" w:rsidRDefault="009D637F" w:rsidP="00B07047">
      <w:pPr>
        <w:tabs>
          <w:tab w:val="left" w:pos="851"/>
        </w:tabs>
        <w:ind w:left="426"/>
        <w:jc w:val="both"/>
        <w:rPr>
          <w:rFonts w:cstheme="minorHAnsi"/>
        </w:rPr>
      </w:pPr>
      <w:r w:rsidRPr="00997610">
        <w:rPr>
          <w:rFonts w:cstheme="minorHAnsi"/>
        </w:rPr>
        <w:t>L’assemblée est ouverte par le Président</w:t>
      </w:r>
      <w:r w:rsidR="006C1F13" w:rsidRPr="00997610">
        <w:rPr>
          <w:rFonts w:cstheme="minorHAnsi"/>
        </w:rPr>
        <w:t xml:space="preserve">. </w:t>
      </w:r>
      <w:r w:rsidR="00FC0EF9" w:rsidRPr="00997610">
        <w:rPr>
          <w:rFonts w:cstheme="minorHAnsi"/>
        </w:rPr>
        <w:t>L</w:t>
      </w:r>
      <w:r w:rsidR="006C1F13" w:rsidRPr="00997610">
        <w:rPr>
          <w:rFonts w:cstheme="minorHAnsi"/>
        </w:rPr>
        <w:t>’ordre du jour est accepté à l’unanimité</w:t>
      </w:r>
      <w:r w:rsidRPr="00997610">
        <w:rPr>
          <w:rFonts w:cstheme="minorHAnsi"/>
        </w:rPr>
        <w:t>, avec modification d'ordre</w:t>
      </w:r>
      <w:r w:rsidR="006C1F13" w:rsidRPr="00997610">
        <w:rPr>
          <w:rFonts w:cstheme="minorHAnsi"/>
        </w:rPr>
        <w:t>.</w:t>
      </w:r>
    </w:p>
    <w:p w14:paraId="133F1F6D" w14:textId="77777777" w:rsidR="006C1F13" w:rsidRPr="006C1F13" w:rsidRDefault="006C1F13" w:rsidP="00E02067">
      <w:pPr>
        <w:jc w:val="both"/>
      </w:pPr>
    </w:p>
    <w:p w14:paraId="77A547A6" w14:textId="14F11EE5" w:rsidR="006C1F13" w:rsidRPr="00997610" w:rsidRDefault="000F1C0A" w:rsidP="00E02067">
      <w:pPr>
        <w:pStyle w:val="Pardeliste"/>
        <w:numPr>
          <w:ilvl w:val="0"/>
          <w:numId w:val="1"/>
        </w:numPr>
        <w:ind w:left="426"/>
        <w:jc w:val="both"/>
        <w:rPr>
          <w:rFonts w:cstheme="minorHAnsi"/>
        </w:rPr>
      </w:pPr>
      <w:r w:rsidRPr="00997610">
        <w:rPr>
          <w:rFonts w:eastAsia="Times New Roman" w:cstheme="minorHAnsi"/>
          <w:b/>
          <w:bCs/>
        </w:rPr>
        <w:t>PROCÈS-VERBAL DE L’ASSEMBLÉE GÉNÉRALE DU 2</w:t>
      </w:r>
      <w:r w:rsidR="00EB29F3" w:rsidRPr="00997610">
        <w:rPr>
          <w:rFonts w:eastAsia="Times New Roman" w:cstheme="minorHAnsi"/>
          <w:b/>
          <w:bCs/>
        </w:rPr>
        <w:t xml:space="preserve">7 </w:t>
      </w:r>
      <w:r w:rsidRPr="00997610">
        <w:rPr>
          <w:rFonts w:eastAsia="Times New Roman" w:cstheme="minorHAnsi"/>
          <w:b/>
          <w:bCs/>
        </w:rPr>
        <w:t>MARS 201</w:t>
      </w:r>
      <w:r w:rsidR="002A02BA" w:rsidRPr="00997610">
        <w:rPr>
          <w:rFonts w:eastAsia="Times New Roman" w:cstheme="minorHAnsi"/>
          <w:b/>
          <w:bCs/>
        </w:rPr>
        <w:t>8</w:t>
      </w:r>
    </w:p>
    <w:p w14:paraId="1ABAAE35" w14:textId="77777777" w:rsidR="006C1F13" w:rsidRPr="00764AAF" w:rsidRDefault="006C1F13" w:rsidP="00B07047">
      <w:pPr>
        <w:tabs>
          <w:tab w:val="left" w:pos="851"/>
        </w:tabs>
        <w:ind w:left="426"/>
        <w:jc w:val="both"/>
        <w:rPr>
          <w:rFonts w:ascii="Verdana" w:hAnsi="Verdana"/>
          <w:sz w:val="20"/>
        </w:rPr>
      </w:pPr>
      <w:r w:rsidRPr="00997610">
        <w:rPr>
          <w:rFonts w:cstheme="minorHAnsi"/>
        </w:rPr>
        <w:t>Le PV de la précédente assemblée est accepté à l’unanimité</w:t>
      </w:r>
      <w:r w:rsidRPr="00764AAF">
        <w:rPr>
          <w:rFonts w:ascii="Verdana" w:hAnsi="Verdana"/>
          <w:sz w:val="20"/>
        </w:rPr>
        <w:t>.</w:t>
      </w:r>
    </w:p>
    <w:p w14:paraId="06B9E752" w14:textId="77777777" w:rsidR="006C1F13" w:rsidRPr="006C1F13" w:rsidRDefault="006C1F13" w:rsidP="00E02067">
      <w:pPr>
        <w:jc w:val="both"/>
      </w:pPr>
    </w:p>
    <w:p w14:paraId="24EBF3E1" w14:textId="79639520" w:rsidR="006C1F13" w:rsidRPr="000A75D3" w:rsidRDefault="000F1C0A" w:rsidP="00E02067">
      <w:pPr>
        <w:pStyle w:val="Pardeliste"/>
        <w:numPr>
          <w:ilvl w:val="0"/>
          <w:numId w:val="1"/>
        </w:numPr>
        <w:ind w:left="426"/>
        <w:jc w:val="both"/>
      </w:pPr>
      <w:r w:rsidRPr="006C1F13">
        <w:rPr>
          <w:b/>
        </w:rPr>
        <w:t>RAPPORT D</w:t>
      </w:r>
      <w:r w:rsidR="002A02BA">
        <w:rPr>
          <w:b/>
        </w:rPr>
        <w:t>U</w:t>
      </w:r>
      <w:r w:rsidRPr="006C1F13">
        <w:rPr>
          <w:b/>
        </w:rPr>
        <w:t xml:space="preserve"> PRÉSIDENT</w:t>
      </w:r>
    </w:p>
    <w:p w14:paraId="7C5CEC39" w14:textId="37B319AB" w:rsidR="000A75D3" w:rsidRPr="000A75D3" w:rsidRDefault="000A75D3" w:rsidP="000A75D3">
      <w:pPr>
        <w:pStyle w:val="Pardeliste"/>
        <w:ind w:left="426"/>
        <w:jc w:val="both"/>
        <w:rPr>
          <w:i/>
          <w:iCs/>
        </w:rPr>
      </w:pPr>
      <w:r w:rsidRPr="000A75D3">
        <w:rPr>
          <w:b/>
          <w:i/>
          <w:iCs/>
        </w:rPr>
        <w:t>Différentes actions ont été entreprises pour l’année 2018, à savoir :</w:t>
      </w:r>
    </w:p>
    <w:p w14:paraId="6C511260" w14:textId="4D20AA3E" w:rsidR="000A75D3" w:rsidRPr="006C1F13" w:rsidRDefault="000A75D3" w:rsidP="000A75D3">
      <w:pPr>
        <w:pStyle w:val="Pardeliste"/>
        <w:ind w:left="426"/>
        <w:jc w:val="both"/>
      </w:pPr>
    </w:p>
    <w:p w14:paraId="5D6215AF" w14:textId="5965FCE3" w:rsidR="002A02BA" w:rsidRPr="00997610" w:rsidRDefault="002A02BA" w:rsidP="00B07047">
      <w:pPr>
        <w:tabs>
          <w:tab w:val="left" w:pos="851"/>
        </w:tabs>
        <w:ind w:left="426"/>
        <w:jc w:val="both"/>
        <w:rPr>
          <w:rFonts w:cstheme="minorHAnsi"/>
        </w:rPr>
      </w:pPr>
      <w:r w:rsidRPr="00997610">
        <w:rPr>
          <w:rFonts w:cstheme="minorHAnsi"/>
        </w:rPr>
        <w:t xml:space="preserve">- </w:t>
      </w:r>
      <w:r w:rsidR="000A75D3" w:rsidRPr="00997610">
        <w:rPr>
          <w:rFonts w:cstheme="minorHAnsi"/>
        </w:rPr>
        <w:t>L’a</w:t>
      </w:r>
      <w:r w:rsidRPr="00997610">
        <w:rPr>
          <w:rFonts w:cstheme="minorHAnsi"/>
        </w:rPr>
        <w:t xml:space="preserve">dresse officielle de la </w:t>
      </w:r>
      <w:r w:rsidR="000A75D3" w:rsidRPr="00997610">
        <w:rPr>
          <w:rFonts w:cstheme="minorHAnsi"/>
        </w:rPr>
        <w:t>SDL est désormais :</w:t>
      </w:r>
      <w:r w:rsidRPr="00997610">
        <w:rPr>
          <w:rFonts w:cstheme="minorHAnsi"/>
        </w:rPr>
        <w:t xml:space="preserve"> place du </w:t>
      </w:r>
      <w:r w:rsidR="00294B82">
        <w:rPr>
          <w:rFonts w:cstheme="minorHAnsi"/>
        </w:rPr>
        <w:t>R</w:t>
      </w:r>
      <w:r w:rsidRPr="00997610">
        <w:rPr>
          <w:rFonts w:cstheme="minorHAnsi"/>
        </w:rPr>
        <w:t>égent 1</w:t>
      </w:r>
      <w:r w:rsidR="000A75D3" w:rsidRPr="00997610">
        <w:rPr>
          <w:rFonts w:cstheme="minorHAnsi"/>
        </w:rPr>
        <w:t>a</w:t>
      </w:r>
    </w:p>
    <w:p w14:paraId="136985F0" w14:textId="7F1C3D2B" w:rsidR="002A02BA" w:rsidRPr="00997610" w:rsidRDefault="002A02BA" w:rsidP="00B07047">
      <w:pPr>
        <w:tabs>
          <w:tab w:val="left" w:pos="851"/>
        </w:tabs>
        <w:ind w:left="426"/>
        <w:jc w:val="both"/>
        <w:rPr>
          <w:rFonts w:cstheme="minorHAnsi"/>
        </w:rPr>
      </w:pPr>
      <w:r w:rsidRPr="00997610">
        <w:rPr>
          <w:rFonts w:cstheme="minorHAnsi"/>
        </w:rPr>
        <w:t xml:space="preserve">- </w:t>
      </w:r>
      <w:r w:rsidR="000A75D3" w:rsidRPr="00997610">
        <w:rPr>
          <w:rFonts w:cstheme="minorHAnsi"/>
        </w:rPr>
        <w:t>Achats de v</w:t>
      </w:r>
      <w:r w:rsidRPr="00997610">
        <w:rPr>
          <w:rFonts w:cstheme="minorHAnsi"/>
        </w:rPr>
        <w:t>erres réutilisables, avec consigne de 2.-</w:t>
      </w:r>
      <w:r w:rsidR="000A75D3" w:rsidRPr="00997610">
        <w:rPr>
          <w:rFonts w:cstheme="minorHAnsi"/>
        </w:rPr>
        <w:t xml:space="preserve"> (1300x3 dl et 900 x 1dl)</w:t>
      </w:r>
    </w:p>
    <w:p w14:paraId="65192C2D" w14:textId="0F9405B5" w:rsidR="003A1375" w:rsidRPr="00997610" w:rsidRDefault="003A1375" w:rsidP="00B07047">
      <w:pPr>
        <w:tabs>
          <w:tab w:val="left" w:pos="851"/>
        </w:tabs>
        <w:ind w:left="426"/>
        <w:jc w:val="both"/>
        <w:rPr>
          <w:rFonts w:cstheme="minorHAnsi"/>
        </w:rPr>
      </w:pPr>
      <w:r w:rsidRPr="00997610">
        <w:rPr>
          <w:rFonts w:cstheme="minorHAnsi"/>
        </w:rPr>
        <w:t xml:space="preserve">- </w:t>
      </w:r>
      <w:r w:rsidR="000A75D3" w:rsidRPr="00997610">
        <w:rPr>
          <w:rFonts w:cstheme="minorHAnsi"/>
        </w:rPr>
        <w:t>F</w:t>
      </w:r>
      <w:r w:rsidRPr="00997610">
        <w:rPr>
          <w:rFonts w:cstheme="minorHAnsi"/>
        </w:rPr>
        <w:t xml:space="preserve">ermeture du </w:t>
      </w:r>
      <w:proofErr w:type="spellStart"/>
      <w:r w:rsidR="000A75D3" w:rsidRPr="00997610">
        <w:rPr>
          <w:rFonts w:cstheme="minorHAnsi"/>
        </w:rPr>
        <w:t>D</w:t>
      </w:r>
      <w:r w:rsidRPr="00997610">
        <w:rPr>
          <w:rFonts w:cstheme="minorHAnsi"/>
        </w:rPr>
        <w:t>enner</w:t>
      </w:r>
      <w:proofErr w:type="spellEnd"/>
      <w:r w:rsidR="000A75D3" w:rsidRPr="00997610">
        <w:rPr>
          <w:rFonts w:cstheme="minorHAnsi"/>
        </w:rPr>
        <w:t> :</w:t>
      </w:r>
      <w:r w:rsidRPr="00997610">
        <w:rPr>
          <w:rFonts w:cstheme="minorHAnsi"/>
        </w:rPr>
        <w:t xml:space="preserve"> dialogue fermé avec SDL, locaux insalubres</w:t>
      </w:r>
    </w:p>
    <w:p w14:paraId="37052220" w14:textId="4478AC8B" w:rsidR="003A1375" w:rsidRPr="00997610" w:rsidRDefault="003A1375" w:rsidP="00B07047">
      <w:pPr>
        <w:tabs>
          <w:tab w:val="left" w:pos="851"/>
        </w:tabs>
        <w:ind w:left="426"/>
        <w:jc w:val="both"/>
        <w:rPr>
          <w:rFonts w:cstheme="minorHAnsi"/>
        </w:rPr>
      </w:pPr>
      <w:r w:rsidRPr="00997610">
        <w:rPr>
          <w:rFonts w:cstheme="minorHAnsi"/>
        </w:rPr>
        <w:t>- Panneau routier</w:t>
      </w:r>
      <w:r w:rsidR="000A75D3" w:rsidRPr="00997610">
        <w:rPr>
          <w:rFonts w:cstheme="minorHAnsi"/>
        </w:rPr>
        <w:t xml:space="preserve"> sur contrat de 3 ans</w:t>
      </w:r>
      <w:r w:rsidRPr="00997610">
        <w:rPr>
          <w:rFonts w:cstheme="minorHAnsi"/>
        </w:rPr>
        <w:t xml:space="preserve">, direction </w:t>
      </w:r>
      <w:r w:rsidR="003408FE">
        <w:rPr>
          <w:rFonts w:cstheme="minorHAnsi"/>
        </w:rPr>
        <w:t>L</w:t>
      </w:r>
      <w:r w:rsidRPr="00997610">
        <w:rPr>
          <w:rFonts w:cstheme="minorHAnsi"/>
        </w:rPr>
        <w:t xml:space="preserve">e </w:t>
      </w:r>
      <w:r w:rsidR="003408FE">
        <w:rPr>
          <w:rFonts w:cstheme="minorHAnsi"/>
        </w:rPr>
        <w:t>L</w:t>
      </w:r>
      <w:r w:rsidRPr="00997610">
        <w:rPr>
          <w:rFonts w:cstheme="minorHAnsi"/>
        </w:rPr>
        <w:t xml:space="preserve">anderon </w:t>
      </w:r>
    </w:p>
    <w:p w14:paraId="61320BDC" w14:textId="129DD69F" w:rsidR="003A1375" w:rsidRPr="00997610" w:rsidRDefault="003A1375" w:rsidP="00B07047">
      <w:pPr>
        <w:tabs>
          <w:tab w:val="left" w:pos="851"/>
        </w:tabs>
        <w:ind w:left="426"/>
        <w:jc w:val="both"/>
        <w:rPr>
          <w:rFonts w:cstheme="minorHAnsi"/>
        </w:rPr>
      </w:pPr>
      <w:r w:rsidRPr="00997610">
        <w:rPr>
          <w:rFonts w:cstheme="minorHAnsi"/>
        </w:rPr>
        <w:t>- Achat de machine</w:t>
      </w:r>
      <w:r w:rsidR="00294B82">
        <w:rPr>
          <w:rFonts w:cstheme="minorHAnsi"/>
        </w:rPr>
        <w:t xml:space="preserve"> </w:t>
      </w:r>
      <w:r w:rsidRPr="00997610">
        <w:rPr>
          <w:rFonts w:cstheme="minorHAnsi"/>
        </w:rPr>
        <w:t>à Hot</w:t>
      </w:r>
      <w:r w:rsidR="000A75D3" w:rsidRPr="00997610">
        <w:rPr>
          <w:rFonts w:cstheme="minorHAnsi"/>
        </w:rPr>
        <w:t xml:space="preserve"> </w:t>
      </w:r>
      <w:proofErr w:type="spellStart"/>
      <w:r w:rsidR="000A75D3" w:rsidRPr="00997610">
        <w:rPr>
          <w:rFonts w:cstheme="minorHAnsi"/>
        </w:rPr>
        <w:t>d</w:t>
      </w:r>
      <w:r w:rsidRPr="00997610">
        <w:rPr>
          <w:rFonts w:cstheme="minorHAnsi"/>
        </w:rPr>
        <w:t>og</w:t>
      </w:r>
      <w:r w:rsidR="000A75D3" w:rsidRPr="00997610">
        <w:rPr>
          <w:rFonts w:cstheme="minorHAnsi"/>
        </w:rPr>
        <w:t>s</w:t>
      </w:r>
      <w:proofErr w:type="spellEnd"/>
    </w:p>
    <w:p w14:paraId="7246C365" w14:textId="4D5DCF90" w:rsidR="008D6930" w:rsidRPr="00997610" w:rsidRDefault="008D6930" w:rsidP="008D6930">
      <w:pPr>
        <w:tabs>
          <w:tab w:val="left" w:pos="426"/>
        </w:tabs>
        <w:jc w:val="both"/>
        <w:rPr>
          <w:rFonts w:cstheme="minorHAnsi"/>
        </w:rPr>
      </w:pPr>
      <w:r w:rsidRPr="00997610">
        <w:rPr>
          <w:rFonts w:cstheme="minorHAnsi"/>
        </w:rPr>
        <w:tab/>
      </w:r>
      <w:r w:rsidR="003A1375" w:rsidRPr="00997610">
        <w:rPr>
          <w:rFonts w:cstheme="minorHAnsi"/>
        </w:rPr>
        <w:t>-</w:t>
      </w:r>
      <w:r w:rsidRPr="00997610">
        <w:rPr>
          <w:rFonts w:cstheme="minorHAnsi"/>
        </w:rPr>
        <w:t xml:space="preserve"> </w:t>
      </w:r>
      <w:r w:rsidR="003A1375" w:rsidRPr="00997610">
        <w:rPr>
          <w:rFonts w:cstheme="minorHAnsi"/>
        </w:rPr>
        <w:t>Promotion pour la location du matérie</w:t>
      </w:r>
      <w:r w:rsidRPr="00997610">
        <w:rPr>
          <w:rFonts w:cstheme="minorHAnsi"/>
        </w:rPr>
        <w:t>l :</w:t>
      </w:r>
    </w:p>
    <w:p w14:paraId="1CCCF12F" w14:textId="070D756F" w:rsidR="003A1375" w:rsidRPr="00997610" w:rsidRDefault="008D6930" w:rsidP="008D6930">
      <w:pPr>
        <w:tabs>
          <w:tab w:val="left" w:pos="567"/>
        </w:tabs>
        <w:ind w:left="567"/>
        <w:jc w:val="both"/>
        <w:rPr>
          <w:rFonts w:cstheme="minorHAnsi"/>
        </w:rPr>
      </w:pPr>
      <w:r w:rsidRPr="00997610">
        <w:rPr>
          <w:rFonts w:cstheme="minorHAnsi"/>
        </w:rPr>
        <w:t xml:space="preserve">Mme </w:t>
      </w:r>
      <w:proofErr w:type="spellStart"/>
      <w:r w:rsidRPr="00997610">
        <w:rPr>
          <w:rFonts w:cstheme="minorHAnsi"/>
        </w:rPr>
        <w:t>Kaenel</w:t>
      </w:r>
      <w:proofErr w:type="spellEnd"/>
      <w:r w:rsidRPr="00997610">
        <w:rPr>
          <w:rFonts w:cstheme="minorHAnsi"/>
        </w:rPr>
        <w:t xml:space="preserve"> souligne que les grills à gaz, ne sont pas aux normes, il fau</w:t>
      </w:r>
      <w:r w:rsidR="003928C4">
        <w:rPr>
          <w:rFonts w:cstheme="minorHAnsi"/>
        </w:rPr>
        <w:t xml:space="preserve">dra </w:t>
      </w:r>
      <w:r w:rsidRPr="00997610">
        <w:rPr>
          <w:rFonts w:cstheme="minorHAnsi"/>
        </w:rPr>
        <w:t>les faire réviser</w:t>
      </w:r>
    </w:p>
    <w:p w14:paraId="7D6F4AA2" w14:textId="0A55E869" w:rsidR="003A1375" w:rsidRPr="003408FE" w:rsidRDefault="003408FE" w:rsidP="003408FE">
      <w:pPr>
        <w:tabs>
          <w:tab w:val="left" w:pos="851"/>
        </w:tabs>
        <w:ind w:firstLine="426"/>
        <w:jc w:val="both"/>
        <w:rPr>
          <w:rFonts w:cstheme="minorHAnsi"/>
        </w:rPr>
      </w:pPr>
      <w:r>
        <w:rPr>
          <w:rFonts w:cstheme="minorHAnsi"/>
        </w:rPr>
        <w:t>-</w:t>
      </w:r>
      <w:r w:rsidR="003A1375" w:rsidRPr="003408FE">
        <w:rPr>
          <w:rFonts w:cstheme="minorHAnsi"/>
        </w:rPr>
        <w:t>Recrutement d’un nouveau comité</w:t>
      </w:r>
    </w:p>
    <w:p w14:paraId="5FDD84D0" w14:textId="77777777" w:rsidR="003A1375" w:rsidRDefault="003A1375" w:rsidP="00B07047">
      <w:pPr>
        <w:tabs>
          <w:tab w:val="left" w:pos="851"/>
        </w:tabs>
        <w:ind w:left="426"/>
        <w:jc w:val="both"/>
        <w:rPr>
          <w:rFonts w:ascii="Verdana" w:hAnsi="Verdana"/>
          <w:sz w:val="20"/>
        </w:rPr>
      </w:pPr>
    </w:p>
    <w:p w14:paraId="024741E7" w14:textId="1A80C3C4" w:rsidR="003A1375" w:rsidRPr="00997610" w:rsidRDefault="003A1375" w:rsidP="003A1375">
      <w:pPr>
        <w:tabs>
          <w:tab w:val="left" w:pos="851"/>
        </w:tabs>
        <w:ind w:left="426"/>
        <w:jc w:val="both"/>
        <w:rPr>
          <w:rFonts w:cstheme="minorHAnsi"/>
          <w:b/>
          <w:bCs/>
          <w:i/>
          <w:iCs/>
        </w:rPr>
      </w:pPr>
      <w:r w:rsidRPr="00997610">
        <w:rPr>
          <w:rFonts w:cstheme="minorHAnsi"/>
          <w:b/>
          <w:bCs/>
          <w:i/>
          <w:iCs/>
        </w:rPr>
        <w:t>Cinq manifestations ont été organisées par la SDL en 2018, chiffre</w:t>
      </w:r>
      <w:r w:rsidR="008C161F">
        <w:rPr>
          <w:rFonts w:cstheme="minorHAnsi"/>
          <w:b/>
          <w:bCs/>
          <w:i/>
          <w:iCs/>
        </w:rPr>
        <w:t>s</w:t>
      </w:r>
      <w:r w:rsidRPr="00997610">
        <w:rPr>
          <w:rFonts w:cstheme="minorHAnsi"/>
          <w:b/>
          <w:bCs/>
          <w:i/>
          <w:iCs/>
        </w:rPr>
        <w:t xml:space="preserve"> légèrement en baisse par rapport aux années </w:t>
      </w:r>
      <w:r w:rsidR="00997610">
        <w:rPr>
          <w:rFonts w:cstheme="minorHAnsi"/>
          <w:b/>
          <w:bCs/>
          <w:i/>
          <w:iCs/>
        </w:rPr>
        <w:t xml:space="preserve">précédentes </w:t>
      </w:r>
      <w:r w:rsidRPr="00997610">
        <w:rPr>
          <w:rFonts w:cstheme="minorHAnsi"/>
          <w:b/>
          <w:bCs/>
          <w:i/>
          <w:iCs/>
        </w:rPr>
        <w:t>:</w:t>
      </w:r>
    </w:p>
    <w:p w14:paraId="60E63B51" w14:textId="27FD87B9" w:rsidR="00B07047" w:rsidRDefault="00B07047" w:rsidP="00B07047">
      <w:pPr>
        <w:tabs>
          <w:tab w:val="left" w:pos="851"/>
        </w:tabs>
        <w:ind w:left="426"/>
        <w:jc w:val="both"/>
        <w:rPr>
          <w:rFonts w:ascii="Verdana" w:hAnsi="Verdana"/>
          <w:sz w:val="20"/>
        </w:rPr>
      </w:pPr>
    </w:p>
    <w:p w14:paraId="7B7E745B" w14:textId="42921F02" w:rsidR="000A6EAC" w:rsidRPr="00480D96" w:rsidRDefault="000A6EAC" w:rsidP="00B07047">
      <w:pPr>
        <w:pStyle w:val="Pardeliste"/>
        <w:numPr>
          <w:ilvl w:val="0"/>
          <w:numId w:val="3"/>
        </w:numPr>
        <w:ind w:left="993"/>
        <w:jc w:val="both"/>
        <w:rPr>
          <w:b/>
        </w:rPr>
      </w:pPr>
      <w:r w:rsidRPr="00480D96">
        <w:rPr>
          <w:b/>
          <w:bCs/>
          <w:lang w:val="fr-FR"/>
        </w:rPr>
        <w:t>Carnaval de Lignières :</w:t>
      </w:r>
      <w:r w:rsidR="005B0129">
        <w:rPr>
          <w:b/>
          <w:bCs/>
          <w:lang w:val="fr-FR"/>
        </w:rPr>
        <w:t xml:space="preserve"> </w:t>
      </w:r>
      <w:r w:rsidR="00997610">
        <w:rPr>
          <w:lang w:val="fr-FR"/>
        </w:rPr>
        <w:t xml:space="preserve">23.03.2018 : </w:t>
      </w:r>
      <w:r w:rsidR="005B0129" w:rsidRPr="00997610">
        <w:rPr>
          <w:lang w:val="fr-FR"/>
        </w:rPr>
        <w:t xml:space="preserve">déficit de </w:t>
      </w:r>
      <w:r w:rsidR="00294B82">
        <w:rPr>
          <w:lang w:val="fr-FR"/>
        </w:rPr>
        <w:t xml:space="preserve">CHF </w:t>
      </w:r>
      <w:r w:rsidR="005B0129" w:rsidRPr="003408FE">
        <w:rPr>
          <w:u w:val="single"/>
          <w:lang w:val="fr-FR"/>
        </w:rPr>
        <w:t>729.9</w:t>
      </w:r>
      <w:r w:rsidR="00997610" w:rsidRPr="003408FE">
        <w:rPr>
          <w:u w:val="single"/>
          <w:lang w:val="fr-FR"/>
        </w:rPr>
        <w:t>5</w:t>
      </w:r>
    </w:p>
    <w:p w14:paraId="3D42B069" w14:textId="475CBBF3" w:rsidR="000A6EAC" w:rsidRPr="00480D96" w:rsidRDefault="009D637F" w:rsidP="00B07047">
      <w:pPr>
        <w:pStyle w:val="Pardeliste"/>
        <w:numPr>
          <w:ilvl w:val="0"/>
          <w:numId w:val="3"/>
        </w:numPr>
        <w:ind w:left="993"/>
        <w:jc w:val="both"/>
        <w:rPr>
          <w:b/>
        </w:rPr>
      </w:pPr>
      <w:r>
        <w:rPr>
          <w:b/>
          <w:bCs/>
          <w:lang w:val="fr-FR"/>
        </w:rPr>
        <w:t>Soirée d'</w:t>
      </w:r>
      <w:r w:rsidR="000A6EAC" w:rsidRPr="00480D96">
        <w:rPr>
          <w:b/>
        </w:rPr>
        <w:t xml:space="preserve">Halloween : </w:t>
      </w:r>
      <w:r w:rsidR="00997610" w:rsidRPr="003928C4">
        <w:rPr>
          <w:bCs/>
        </w:rPr>
        <w:t>27.10.2018</w:t>
      </w:r>
      <w:r w:rsidR="003928C4" w:rsidRPr="003928C4">
        <w:rPr>
          <w:bCs/>
        </w:rPr>
        <w:t> :</w:t>
      </w:r>
      <w:r w:rsidR="000C7422" w:rsidRPr="003928C4">
        <w:rPr>
          <w:bCs/>
        </w:rPr>
        <w:t xml:space="preserve"> succès auprès enfants</w:t>
      </w:r>
      <w:r w:rsidR="003928C4">
        <w:rPr>
          <w:bCs/>
        </w:rPr>
        <w:t>. Stands avec</w:t>
      </w:r>
      <w:r w:rsidR="000C7422" w:rsidRPr="003928C4">
        <w:rPr>
          <w:bCs/>
        </w:rPr>
        <w:t xml:space="preserve"> insectes,</w:t>
      </w:r>
      <w:r w:rsidR="003928C4">
        <w:rPr>
          <w:bCs/>
        </w:rPr>
        <w:t xml:space="preserve"> conception du</w:t>
      </w:r>
      <w:r w:rsidR="000C7422" w:rsidRPr="003928C4">
        <w:rPr>
          <w:bCs/>
        </w:rPr>
        <w:t xml:space="preserve"> décor, </w:t>
      </w:r>
      <w:r w:rsidR="003928C4">
        <w:rPr>
          <w:bCs/>
        </w:rPr>
        <w:t>succès mitigé de la cuisine</w:t>
      </w:r>
      <w:r w:rsidR="003408FE">
        <w:rPr>
          <w:bCs/>
        </w:rPr>
        <w:t>/bar. Cette soirée s’est déroulée en même temps que la Cochonaille</w:t>
      </w:r>
      <w:r w:rsidR="00F45619">
        <w:rPr>
          <w:bCs/>
        </w:rPr>
        <w:t>. P</w:t>
      </w:r>
      <w:r w:rsidR="000C7422" w:rsidRPr="003928C4">
        <w:rPr>
          <w:bCs/>
        </w:rPr>
        <w:t xml:space="preserve">erte de </w:t>
      </w:r>
      <w:r w:rsidR="00294B82">
        <w:rPr>
          <w:bCs/>
        </w:rPr>
        <w:t xml:space="preserve">CHF </w:t>
      </w:r>
      <w:r w:rsidR="000C7422" w:rsidRPr="003408FE">
        <w:rPr>
          <w:bCs/>
          <w:u w:val="single"/>
        </w:rPr>
        <w:t>97</w:t>
      </w:r>
      <w:r w:rsidR="003928C4" w:rsidRPr="003408FE">
        <w:rPr>
          <w:bCs/>
          <w:u w:val="single"/>
        </w:rPr>
        <w:t>0.-</w:t>
      </w:r>
    </w:p>
    <w:p w14:paraId="42766E9B" w14:textId="68A39479" w:rsidR="000A6EAC" w:rsidRPr="00F45619" w:rsidRDefault="000A6EAC" w:rsidP="00B07047">
      <w:pPr>
        <w:pStyle w:val="Pardeliste"/>
        <w:numPr>
          <w:ilvl w:val="0"/>
          <w:numId w:val="3"/>
        </w:numPr>
        <w:ind w:left="993"/>
        <w:jc w:val="both"/>
        <w:rPr>
          <w:bCs/>
        </w:rPr>
      </w:pPr>
      <w:r w:rsidRPr="00480D96">
        <w:rPr>
          <w:b/>
        </w:rPr>
        <w:t>Marché de Noël :</w:t>
      </w:r>
      <w:r w:rsidR="000C7422">
        <w:rPr>
          <w:b/>
        </w:rPr>
        <w:t xml:space="preserve"> </w:t>
      </w:r>
      <w:r w:rsidR="000C7422" w:rsidRPr="008C161F">
        <w:rPr>
          <w:bCs/>
        </w:rPr>
        <w:t>25.11.2018</w:t>
      </w:r>
      <w:r w:rsidR="00F45619">
        <w:rPr>
          <w:b/>
        </w:rPr>
        <w:t> :</w:t>
      </w:r>
      <w:r w:rsidR="000C7422">
        <w:rPr>
          <w:b/>
        </w:rPr>
        <w:t xml:space="preserve"> </w:t>
      </w:r>
      <w:r w:rsidR="000C7422" w:rsidRPr="00F45619">
        <w:rPr>
          <w:bCs/>
        </w:rPr>
        <w:t>20 exposants</w:t>
      </w:r>
      <w:r w:rsidR="003408FE" w:rsidRPr="00F45619">
        <w:rPr>
          <w:bCs/>
        </w:rPr>
        <w:t xml:space="preserve"> et </w:t>
      </w:r>
      <w:r w:rsidR="000C7422" w:rsidRPr="00F45619">
        <w:rPr>
          <w:bCs/>
        </w:rPr>
        <w:t>nouvelle dispo</w:t>
      </w:r>
      <w:r w:rsidR="003408FE" w:rsidRPr="00F45619">
        <w:rPr>
          <w:bCs/>
        </w:rPr>
        <w:t>sition des</w:t>
      </w:r>
      <w:r w:rsidR="000C7422" w:rsidRPr="00F45619">
        <w:rPr>
          <w:bCs/>
        </w:rPr>
        <w:t xml:space="preserve"> table</w:t>
      </w:r>
      <w:r w:rsidR="00F45619">
        <w:rPr>
          <w:bCs/>
        </w:rPr>
        <w:t>s.</w:t>
      </w:r>
      <w:r w:rsidR="000C7422" w:rsidRPr="00F45619">
        <w:rPr>
          <w:bCs/>
        </w:rPr>
        <w:t xml:space="preserve"> </w:t>
      </w:r>
      <w:r w:rsidR="00F45619">
        <w:rPr>
          <w:bCs/>
        </w:rPr>
        <w:t>G</w:t>
      </w:r>
      <w:r w:rsidR="000C7422" w:rsidRPr="00F45619">
        <w:rPr>
          <w:bCs/>
        </w:rPr>
        <w:t>rande affluence</w:t>
      </w:r>
      <w:r w:rsidR="003408FE" w:rsidRPr="00F45619">
        <w:rPr>
          <w:bCs/>
        </w:rPr>
        <w:t xml:space="preserve">. La venue de </w:t>
      </w:r>
      <w:r w:rsidR="000C7422" w:rsidRPr="00F45619">
        <w:rPr>
          <w:bCs/>
        </w:rPr>
        <w:t>Nicolas Feuz</w:t>
      </w:r>
      <w:r w:rsidR="003408FE" w:rsidRPr="00F45619">
        <w:rPr>
          <w:bCs/>
        </w:rPr>
        <w:t xml:space="preserve"> a remporté un franc</w:t>
      </w:r>
      <w:r w:rsidR="000C7422" w:rsidRPr="00F45619">
        <w:rPr>
          <w:bCs/>
        </w:rPr>
        <w:t xml:space="preserve"> succès</w:t>
      </w:r>
      <w:r w:rsidR="003408FE" w:rsidRPr="00F45619">
        <w:rPr>
          <w:bCs/>
        </w:rPr>
        <w:t xml:space="preserve">. Les différents stands de </w:t>
      </w:r>
      <w:r w:rsidR="000C7422" w:rsidRPr="00F45619">
        <w:rPr>
          <w:bCs/>
        </w:rPr>
        <w:t>nourriture</w:t>
      </w:r>
      <w:r w:rsidR="003408FE" w:rsidRPr="00F45619">
        <w:rPr>
          <w:bCs/>
        </w:rPr>
        <w:t>,</w:t>
      </w:r>
      <w:r w:rsidR="000C7422" w:rsidRPr="00F45619">
        <w:rPr>
          <w:bCs/>
        </w:rPr>
        <w:t xml:space="preserve"> boisson</w:t>
      </w:r>
      <w:r w:rsidR="003408FE" w:rsidRPr="00F45619">
        <w:rPr>
          <w:bCs/>
        </w:rPr>
        <w:t>s</w:t>
      </w:r>
      <w:r w:rsidR="00F45619" w:rsidRPr="00F45619">
        <w:rPr>
          <w:bCs/>
        </w:rPr>
        <w:t>, livres, ont très bien marché.</w:t>
      </w:r>
      <w:r w:rsidR="000C7422" w:rsidRPr="00F45619">
        <w:rPr>
          <w:bCs/>
        </w:rPr>
        <w:t xml:space="preserve"> </w:t>
      </w:r>
      <w:r w:rsidR="00F45619" w:rsidRPr="00F45619">
        <w:rPr>
          <w:bCs/>
        </w:rPr>
        <w:t>Remerciements au CESC, ainsi qu’à la Commune pour le sapin.</w:t>
      </w:r>
      <w:r w:rsidR="00F45619">
        <w:rPr>
          <w:bCs/>
        </w:rPr>
        <w:t xml:space="preserve"> Léger bénéfice de</w:t>
      </w:r>
      <w:r w:rsidR="00294B82">
        <w:rPr>
          <w:bCs/>
        </w:rPr>
        <w:t xml:space="preserve"> CHF</w:t>
      </w:r>
      <w:r w:rsidR="00F45619">
        <w:rPr>
          <w:bCs/>
        </w:rPr>
        <w:t xml:space="preserve"> </w:t>
      </w:r>
      <w:r w:rsidR="00F45619" w:rsidRPr="00F45619">
        <w:rPr>
          <w:bCs/>
          <w:u w:val="single"/>
        </w:rPr>
        <w:t>200.-</w:t>
      </w:r>
      <w:r w:rsidR="00F45619">
        <w:rPr>
          <w:bCs/>
        </w:rPr>
        <w:t xml:space="preserve"> environ. Josiane </w:t>
      </w:r>
      <w:proofErr w:type="spellStart"/>
      <w:r w:rsidR="00F45619">
        <w:rPr>
          <w:bCs/>
        </w:rPr>
        <w:t>Chiffelle</w:t>
      </w:r>
      <w:proofErr w:type="spellEnd"/>
      <w:r w:rsidR="00F45619">
        <w:rPr>
          <w:bCs/>
        </w:rPr>
        <w:t xml:space="preserve"> mentionne que la chorale des enfants sera à nouveau présente, lors de l’édition 2019.          </w:t>
      </w:r>
    </w:p>
    <w:p w14:paraId="547E0E91" w14:textId="713DF98D" w:rsidR="009D637F" w:rsidRPr="008C161F" w:rsidRDefault="000A6EAC" w:rsidP="00422B17">
      <w:pPr>
        <w:pStyle w:val="Pardeliste"/>
        <w:numPr>
          <w:ilvl w:val="0"/>
          <w:numId w:val="3"/>
        </w:numPr>
        <w:ind w:left="993"/>
        <w:jc w:val="both"/>
        <w:rPr>
          <w:bCs/>
        </w:rPr>
      </w:pPr>
      <w:r w:rsidRPr="009D637F">
        <w:rPr>
          <w:b/>
        </w:rPr>
        <w:t>Saint-Nicolas</w:t>
      </w:r>
      <w:r w:rsidR="000C7422">
        <w:rPr>
          <w:b/>
        </w:rPr>
        <w:t xml:space="preserve"> </w:t>
      </w:r>
      <w:r w:rsidR="000C7422" w:rsidRPr="008C161F">
        <w:rPr>
          <w:bCs/>
        </w:rPr>
        <w:t>6.12.18</w:t>
      </w:r>
      <w:r w:rsidR="00F45619">
        <w:rPr>
          <w:b/>
        </w:rPr>
        <w:t xml:space="preserve">. </w:t>
      </w:r>
      <w:r w:rsidR="00F45619" w:rsidRPr="008C161F">
        <w:rPr>
          <w:bCs/>
        </w:rPr>
        <w:t xml:space="preserve">A cause du mauvais temps, cette manifestation s’est déroulée à la </w:t>
      </w:r>
      <w:proofErr w:type="spellStart"/>
      <w:r w:rsidR="00F45619" w:rsidRPr="008C161F">
        <w:rPr>
          <w:bCs/>
        </w:rPr>
        <w:t>Gouvernière</w:t>
      </w:r>
      <w:proofErr w:type="spellEnd"/>
      <w:r w:rsidR="00F45619" w:rsidRPr="008C161F">
        <w:rPr>
          <w:bCs/>
        </w:rPr>
        <w:t xml:space="preserve"> et non au </w:t>
      </w:r>
      <w:r w:rsidR="008C161F" w:rsidRPr="008C161F">
        <w:rPr>
          <w:bCs/>
        </w:rPr>
        <w:t>G</w:t>
      </w:r>
      <w:r w:rsidR="00F45619" w:rsidRPr="008C161F">
        <w:rPr>
          <w:bCs/>
        </w:rPr>
        <w:t>ibet</w:t>
      </w:r>
      <w:r w:rsidR="008C161F" w:rsidRPr="008C161F">
        <w:rPr>
          <w:bCs/>
        </w:rPr>
        <w:t xml:space="preserve">. </w:t>
      </w:r>
      <w:r w:rsidR="000C7422" w:rsidRPr="008C161F">
        <w:rPr>
          <w:bCs/>
        </w:rPr>
        <w:t xml:space="preserve"> 140 paquets </w:t>
      </w:r>
      <w:r w:rsidR="008C161F" w:rsidRPr="008C161F">
        <w:rPr>
          <w:bCs/>
        </w:rPr>
        <w:t xml:space="preserve">ont été </w:t>
      </w:r>
      <w:r w:rsidR="000C7422" w:rsidRPr="008C161F">
        <w:rPr>
          <w:bCs/>
        </w:rPr>
        <w:t xml:space="preserve">distribués, </w:t>
      </w:r>
      <w:r w:rsidR="008C161F" w:rsidRPr="008C161F">
        <w:rPr>
          <w:bCs/>
        </w:rPr>
        <w:t>vin chaud et thé de Noël offerts, promotion pour les activités de la SDL</w:t>
      </w:r>
      <w:r w:rsidR="000C7422" w:rsidRPr="008C161F">
        <w:rPr>
          <w:bCs/>
        </w:rPr>
        <w:t xml:space="preserve"> déficit de </w:t>
      </w:r>
      <w:r w:rsidR="00294B82">
        <w:rPr>
          <w:bCs/>
        </w:rPr>
        <w:t xml:space="preserve">CHF </w:t>
      </w:r>
      <w:r w:rsidR="000C7422" w:rsidRPr="00294B82">
        <w:rPr>
          <w:bCs/>
          <w:u w:val="single"/>
        </w:rPr>
        <w:t>3</w:t>
      </w:r>
      <w:r w:rsidR="005B0129" w:rsidRPr="00294B82">
        <w:rPr>
          <w:bCs/>
          <w:u w:val="single"/>
        </w:rPr>
        <w:t>86.90</w:t>
      </w:r>
      <w:r w:rsidR="000C7422" w:rsidRPr="00294B82">
        <w:rPr>
          <w:bCs/>
          <w:u w:val="single"/>
        </w:rPr>
        <w:t>.-</w:t>
      </w:r>
      <w:r w:rsidR="008C161F" w:rsidRPr="00294B82">
        <w:rPr>
          <w:bCs/>
          <w:u w:val="single"/>
        </w:rPr>
        <w:t>.</w:t>
      </w:r>
    </w:p>
    <w:p w14:paraId="00B36840" w14:textId="6A51D694" w:rsidR="00FA327E" w:rsidRPr="00D11AE0" w:rsidRDefault="009D637F" w:rsidP="009D637F">
      <w:pPr>
        <w:pStyle w:val="Pardeliste"/>
        <w:numPr>
          <w:ilvl w:val="0"/>
          <w:numId w:val="3"/>
        </w:numPr>
        <w:ind w:left="993"/>
        <w:jc w:val="both"/>
        <w:rPr>
          <w:bCs/>
        </w:rPr>
      </w:pPr>
      <w:r w:rsidRPr="009D637F">
        <w:rPr>
          <w:b/>
        </w:rPr>
        <w:t xml:space="preserve">Patinoire de Lignières : </w:t>
      </w:r>
      <w:r w:rsidR="000C7422" w:rsidRPr="00D11AE0">
        <w:rPr>
          <w:bCs/>
        </w:rPr>
        <w:t>Véro</w:t>
      </w:r>
      <w:r w:rsidR="008C161F" w:rsidRPr="00D11AE0">
        <w:rPr>
          <w:bCs/>
        </w:rPr>
        <w:t>nique</w:t>
      </w:r>
      <w:r w:rsidR="000C7422" w:rsidRPr="00D11AE0">
        <w:rPr>
          <w:bCs/>
        </w:rPr>
        <w:t xml:space="preserve"> Schmidt</w:t>
      </w:r>
      <w:r w:rsidR="008C161F" w:rsidRPr="00D11AE0">
        <w:rPr>
          <w:bCs/>
        </w:rPr>
        <w:t xml:space="preserve"> présente les </w:t>
      </w:r>
      <w:r w:rsidR="000C7422" w:rsidRPr="00D11AE0">
        <w:rPr>
          <w:bCs/>
        </w:rPr>
        <w:t>compte</w:t>
      </w:r>
      <w:r w:rsidR="008C161F" w:rsidRPr="00D11AE0">
        <w:rPr>
          <w:bCs/>
        </w:rPr>
        <w:t>s</w:t>
      </w:r>
      <w:r w:rsidR="000C7422" w:rsidRPr="00D11AE0">
        <w:rPr>
          <w:bCs/>
        </w:rPr>
        <w:t xml:space="preserve"> </w:t>
      </w:r>
      <w:r w:rsidR="008C161F" w:rsidRPr="00D11AE0">
        <w:rPr>
          <w:bCs/>
        </w:rPr>
        <w:t xml:space="preserve">pour cette édition 2019 et remet ces derniers à la SDL. Un nouveau comité Patinoire est en cours de formation, mais comme rien de concret </w:t>
      </w:r>
      <w:r w:rsidR="00FA327E" w:rsidRPr="00D11AE0">
        <w:rPr>
          <w:bCs/>
        </w:rPr>
        <w:t>n’</w:t>
      </w:r>
      <w:r w:rsidR="008C161F" w:rsidRPr="00D11AE0">
        <w:rPr>
          <w:bCs/>
        </w:rPr>
        <w:t xml:space="preserve">est décidé pour le moment, le souhait de Véronique Schmid et </w:t>
      </w:r>
      <w:r w:rsidR="00FA327E" w:rsidRPr="00D11AE0">
        <w:rPr>
          <w:bCs/>
        </w:rPr>
        <w:t xml:space="preserve">de </w:t>
      </w:r>
      <w:r w:rsidR="008C161F" w:rsidRPr="00D11AE0">
        <w:rPr>
          <w:bCs/>
        </w:rPr>
        <w:t xml:space="preserve">Véronique </w:t>
      </w:r>
      <w:proofErr w:type="spellStart"/>
      <w:r w:rsidR="008C161F" w:rsidRPr="00D11AE0">
        <w:rPr>
          <w:bCs/>
        </w:rPr>
        <w:t>Loeffel</w:t>
      </w:r>
      <w:proofErr w:type="spellEnd"/>
      <w:r w:rsidR="008C161F" w:rsidRPr="00D11AE0">
        <w:rPr>
          <w:bCs/>
        </w:rPr>
        <w:t>, est de</w:t>
      </w:r>
      <w:r w:rsidR="00FA327E" w:rsidRPr="00D11AE0">
        <w:rPr>
          <w:bCs/>
        </w:rPr>
        <w:t xml:space="preserve"> remettre </w:t>
      </w:r>
      <w:r w:rsidR="005951B7">
        <w:rPr>
          <w:bCs/>
        </w:rPr>
        <w:t>cette</w:t>
      </w:r>
      <w:r w:rsidR="00FA327E" w:rsidRPr="00D11AE0">
        <w:rPr>
          <w:bCs/>
        </w:rPr>
        <w:t xml:space="preserve"> comptabilité, entre les mains de la SDL, avec espoir qu’un nouveau comité « Patinoire » se forme d’ici 2 ans (prochaine édition)</w:t>
      </w:r>
      <w:r w:rsidR="000C7422" w:rsidRPr="00D11AE0">
        <w:rPr>
          <w:bCs/>
        </w:rPr>
        <w:t xml:space="preserve">. </w:t>
      </w:r>
      <w:r w:rsidR="00FA327E" w:rsidRPr="00D11AE0">
        <w:rPr>
          <w:bCs/>
        </w:rPr>
        <w:t xml:space="preserve">Un compte « patinoire » </w:t>
      </w:r>
      <w:r w:rsidR="00D11AE0">
        <w:rPr>
          <w:bCs/>
        </w:rPr>
        <w:t>a</w:t>
      </w:r>
      <w:r w:rsidR="00FA327E" w:rsidRPr="00D11AE0">
        <w:rPr>
          <w:bCs/>
        </w:rPr>
        <w:t xml:space="preserve"> déjà </w:t>
      </w:r>
      <w:r w:rsidR="00D11AE0">
        <w:rPr>
          <w:bCs/>
        </w:rPr>
        <w:t xml:space="preserve">été </w:t>
      </w:r>
      <w:r w:rsidR="00FA327E" w:rsidRPr="00D11AE0">
        <w:rPr>
          <w:bCs/>
        </w:rPr>
        <w:t>créé au sein de la SDL.</w:t>
      </w:r>
    </w:p>
    <w:p w14:paraId="64D76035" w14:textId="4BE89509" w:rsidR="00FA327E" w:rsidRPr="00D11AE0" w:rsidRDefault="00FA327E" w:rsidP="00FA327E">
      <w:pPr>
        <w:pStyle w:val="Pardeliste"/>
        <w:ind w:left="993"/>
        <w:jc w:val="both"/>
        <w:rPr>
          <w:bCs/>
        </w:rPr>
      </w:pPr>
      <w:r w:rsidRPr="00D11AE0">
        <w:rPr>
          <w:bCs/>
        </w:rPr>
        <w:t>Voici les chiffres pour 2019 :</w:t>
      </w:r>
    </w:p>
    <w:p w14:paraId="25821D30" w14:textId="78403025" w:rsidR="00CB411B" w:rsidRDefault="005951B7" w:rsidP="00D11AE0">
      <w:pPr>
        <w:pStyle w:val="Pardeliste"/>
        <w:ind w:left="993"/>
        <w:jc w:val="both"/>
        <w:rPr>
          <w:bCs/>
        </w:rPr>
      </w:pPr>
      <w:r>
        <w:rPr>
          <w:bCs/>
        </w:rPr>
        <w:t xml:space="preserve">CHF </w:t>
      </w:r>
      <w:r w:rsidR="000C7422" w:rsidRPr="00D11AE0">
        <w:rPr>
          <w:bCs/>
        </w:rPr>
        <w:t>38</w:t>
      </w:r>
      <w:r w:rsidR="00D11AE0" w:rsidRPr="00D11AE0">
        <w:rPr>
          <w:bCs/>
        </w:rPr>
        <w:t>’</w:t>
      </w:r>
      <w:r w:rsidR="000C7422" w:rsidRPr="00D11AE0">
        <w:rPr>
          <w:bCs/>
        </w:rPr>
        <w:t>000</w:t>
      </w:r>
      <w:r w:rsidR="00FA327E" w:rsidRPr="00D11AE0">
        <w:rPr>
          <w:bCs/>
        </w:rPr>
        <w:t>.-</w:t>
      </w:r>
      <w:r w:rsidR="000C7422" w:rsidRPr="00D11AE0">
        <w:rPr>
          <w:bCs/>
        </w:rPr>
        <w:t xml:space="preserve"> de CA avec </w:t>
      </w:r>
      <w:r w:rsidR="00FA327E" w:rsidRPr="00D11AE0">
        <w:rPr>
          <w:bCs/>
        </w:rPr>
        <w:t xml:space="preserve">un </w:t>
      </w:r>
      <w:r w:rsidR="000C7422" w:rsidRPr="00D11AE0">
        <w:rPr>
          <w:bCs/>
        </w:rPr>
        <w:t>bénéfice de</w:t>
      </w:r>
      <w:r>
        <w:rPr>
          <w:bCs/>
        </w:rPr>
        <w:t xml:space="preserve"> CHF</w:t>
      </w:r>
      <w:r w:rsidR="000C7422" w:rsidRPr="00D11AE0">
        <w:rPr>
          <w:bCs/>
        </w:rPr>
        <w:t xml:space="preserve"> 18</w:t>
      </w:r>
      <w:r w:rsidR="00D11AE0" w:rsidRPr="00D11AE0">
        <w:rPr>
          <w:bCs/>
        </w:rPr>
        <w:t>’</w:t>
      </w:r>
      <w:r w:rsidR="000C7422" w:rsidRPr="00D11AE0">
        <w:rPr>
          <w:bCs/>
        </w:rPr>
        <w:t xml:space="preserve">000.- (cantine) </w:t>
      </w:r>
      <w:r w:rsidR="00FA327E" w:rsidRPr="00D11AE0">
        <w:rPr>
          <w:bCs/>
        </w:rPr>
        <w:t xml:space="preserve">pour un </w:t>
      </w:r>
      <w:r w:rsidR="000C7422" w:rsidRPr="00D11AE0">
        <w:rPr>
          <w:bCs/>
        </w:rPr>
        <w:t>budget</w:t>
      </w:r>
      <w:r w:rsidR="00FA327E" w:rsidRPr="00D11AE0">
        <w:rPr>
          <w:bCs/>
        </w:rPr>
        <w:t xml:space="preserve"> de </w:t>
      </w:r>
      <w:r>
        <w:rPr>
          <w:bCs/>
        </w:rPr>
        <w:t xml:space="preserve">CHF </w:t>
      </w:r>
      <w:r w:rsidR="00CB411B" w:rsidRPr="00D11AE0">
        <w:rPr>
          <w:bCs/>
        </w:rPr>
        <w:t>50</w:t>
      </w:r>
      <w:r w:rsidR="00FA327E" w:rsidRPr="00D11AE0">
        <w:rPr>
          <w:bCs/>
        </w:rPr>
        <w:t>'</w:t>
      </w:r>
      <w:r w:rsidR="00CB411B" w:rsidRPr="00D11AE0">
        <w:rPr>
          <w:bCs/>
        </w:rPr>
        <w:t>000</w:t>
      </w:r>
      <w:r w:rsidR="00FA327E" w:rsidRPr="00D11AE0">
        <w:rPr>
          <w:bCs/>
        </w:rPr>
        <w:t>.-</w:t>
      </w:r>
      <w:r w:rsidR="00D11AE0" w:rsidRPr="00D11AE0">
        <w:rPr>
          <w:bCs/>
        </w:rPr>
        <w:t xml:space="preserve">. </w:t>
      </w:r>
    </w:p>
    <w:p w14:paraId="7C320633" w14:textId="77777777" w:rsidR="00D11AE0" w:rsidRPr="00D11AE0" w:rsidRDefault="00D11AE0" w:rsidP="00D11AE0">
      <w:pPr>
        <w:pStyle w:val="Pardeliste"/>
        <w:ind w:left="993"/>
        <w:jc w:val="both"/>
        <w:rPr>
          <w:bCs/>
        </w:rPr>
      </w:pPr>
    </w:p>
    <w:p w14:paraId="74DCFA42" w14:textId="77777777" w:rsidR="000F1C0A" w:rsidRPr="006C1F13" w:rsidRDefault="000F1C0A" w:rsidP="009D637F">
      <w:pPr>
        <w:jc w:val="both"/>
      </w:pPr>
    </w:p>
    <w:p w14:paraId="60686100" w14:textId="1AFB30BB" w:rsidR="008850AA" w:rsidRDefault="009D637F" w:rsidP="00F450F8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COMPTES 2018</w:t>
      </w:r>
    </w:p>
    <w:p w14:paraId="3189309B" w14:textId="0AD41DDF" w:rsidR="00F450F8" w:rsidRPr="0062267D" w:rsidRDefault="00F450F8" w:rsidP="00F450F8">
      <w:pPr>
        <w:pStyle w:val="Pardeliste"/>
        <w:ind w:left="426"/>
        <w:jc w:val="both"/>
      </w:pPr>
      <w:r>
        <w:t>Les comptes de la patinoire</w:t>
      </w:r>
      <w:r w:rsidR="009272D0">
        <w:t xml:space="preserve"> s</w:t>
      </w:r>
      <w:r>
        <w:t>eront intégrés dans 2019.</w:t>
      </w:r>
    </w:p>
    <w:p w14:paraId="4DB372A3" w14:textId="1170AD0E" w:rsidR="005B0129" w:rsidRDefault="009D637F" w:rsidP="009272D0">
      <w:pPr>
        <w:tabs>
          <w:tab w:val="left" w:pos="851"/>
        </w:tabs>
        <w:ind w:left="426"/>
        <w:jc w:val="both"/>
      </w:pPr>
      <w:r>
        <w:t>La SDL boucle ses comptes 2018</w:t>
      </w:r>
      <w:r w:rsidR="0062267D">
        <w:t xml:space="preserve"> sur une fortune de CHF </w:t>
      </w:r>
      <w:r w:rsidR="008850AA">
        <w:t>50787</w:t>
      </w:r>
      <w:r w:rsidR="002324FD">
        <w:t>.-</w:t>
      </w:r>
      <w:r w:rsidR="0062267D">
        <w:t xml:space="preserve"> contre l’année précédente</w:t>
      </w:r>
      <w:r w:rsidR="005B0129">
        <w:t xml:space="preserve"> de </w:t>
      </w:r>
      <w:r w:rsidR="005951B7">
        <w:t xml:space="preserve">CHF </w:t>
      </w:r>
      <w:r w:rsidR="00F450F8">
        <w:t>37225.95</w:t>
      </w:r>
      <w:r w:rsidR="005B0129">
        <w:t>.-</w:t>
      </w:r>
      <w:r w:rsidR="0062267D">
        <w:t xml:space="preserve"> (hors compte de la patinoire). Les recettes se sont montées à CHF </w:t>
      </w:r>
      <w:r w:rsidR="008850AA">
        <w:t>8752</w:t>
      </w:r>
      <w:r w:rsidR="001B630D">
        <w:t>.-</w:t>
      </w:r>
      <w:r w:rsidR="0062267D">
        <w:t xml:space="preserve"> et les dépenses à CHF </w:t>
      </w:r>
      <w:r w:rsidR="00045A4D">
        <w:t>8934.62</w:t>
      </w:r>
      <w:r w:rsidR="0062267D">
        <w:t xml:space="preserve">. La SDL </w:t>
      </w:r>
      <w:r w:rsidR="004B4C2C">
        <w:t>a</w:t>
      </w:r>
      <w:r w:rsidR="0062267D">
        <w:t xml:space="preserve"> donc</w:t>
      </w:r>
      <w:r w:rsidR="004B4C2C">
        <w:t xml:space="preserve"> réalisé</w:t>
      </w:r>
      <w:r w:rsidR="0062267D">
        <w:t xml:space="preserve"> un déficit de </w:t>
      </w:r>
      <w:r w:rsidR="005951B7">
        <w:t xml:space="preserve">CHF </w:t>
      </w:r>
      <w:r w:rsidR="00045A4D">
        <w:t xml:space="preserve">182.60 </w:t>
      </w:r>
      <w:r w:rsidR="0062267D">
        <w:t xml:space="preserve">CHF </w:t>
      </w:r>
      <w:r w:rsidR="001B630D">
        <w:t>en 2</w:t>
      </w:r>
      <w:r w:rsidR="0062267D">
        <w:t>0</w:t>
      </w:r>
      <w:r w:rsidR="009272D0">
        <w:t>18</w:t>
      </w:r>
    </w:p>
    <w:p w14:paraId="7E582B80" w14:textId="77777777" w:rsidR="00D36F2C" w:rsidRDefault="00D36F2C" w:rsidP="00B07047">
      <w:pPr>
        <w:ind w:left="426"/>
        <w:jc w:val="both"/>
      </w:pPr>
      <w:r w:rsidRPr="00D36F2C">
        <w:t>Le tableau des comptes est fourni en annexe à ce PV.</w:t>
      </w:r>
    </w:p>
    <w:p w14:paraId="1789C53D" w14:textId="77777777" w:rsidR="00D36F2C" w:rsidRDefault="00D36F2C" w:rsidP="00B07047">
      <w:pPr>
        <w:ind w:left="426"/>
        <w:jc w:val="both"/>
      </w:pPr>
    </w:p>
    <w:p w14:paraId="1B6072D4" w14:textId="629FD1C6" w:rsidR="00D36F2C" w:rsidRDefault="00D36F2C" w:rsidP="00B07047">
      <w:pPr>
        <w:ind w:left="426"/>
        <w:jc w:val="both"/>
      </w:pPr>
      <w:r w:rsidRPr="00D36F2C">
        <w:t>Ce résultat est à mettre sur le compte de</w:t>
      </w:r>
      <w:r w:rsidR="00045A4D">
        <w:t xml:space="preserve"> de poste</w:t>
      </w:r>
    </w:p>
    <w:p w14:paraId="5E21F54C" w14:textId="77777777" w:rsidR="00E97F5F" w:rsidRPr="006C1F13" w:rsidRDefault="00E97F5F" w:rsidP="00B07047">
      <w:pPr>
        <w:ind w:left="426"/>
        <w:jc w:val="both"/>
      </w:pPr>
    </w:p>
    <w:p w14:paraId="53270133" w14:textId="77777777" w:rsidR="00D36DB5" w:rsidRPr="00D36DB5" w:rsidRDefault="000F1C0A" w:rsidP="00D36DB5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RAPPORT DES VÉRIFICATEURS DE COMPTES</w:t>
      </w:r>
    </w:p>
    <w:p w14:paraId="53B23A5C" w14:textId="6942BA27" w:rsidR="00480D96" w:rsidRDefault="005951B7" w:rsidP="00D36DB5">
      <w:pPr>
        <w:pStyle w:val="Pardeliste"/>
        <w:ind w:left="426"/>
        <w:jc w:val="both"/>
      </w:pPr>
      <w:r>
        <w:t>A cause de l’</w:t>
      </w:r>
      <w:r w:rsidR="00D36DB5">
        <w:t xml:space="preserve">effectif </w:t>
      </w:r>
      <w:r w:rsidR="005B0129">
        <w:t>réduit</w:t>
      </w:r>
      <w:r w:rsidR="00D36DB5">
        <w:t xml:space="preserve"> du comité </w:t>
      </w:r>
      <w:r>
        <w:t>une rencontre avec les vérificateurs de compte</w:t>
      </w:r>
      <w:r w:rsidR="00D36DB5">
        <w:t xml:space="preserve"> n’a pas eu lieu</w:t>
      </w:r>
      <w:r w:rsidR="009272D0">
        <w:t>. La comptabilité a été effectuée par le Président et vérifiée par</w:t>
      </w:r>
      <w:r>
        <w:t xml:space="preserve"> </w:t>
      </w:r>
      <w:r w:rsidR="00A34357">
        <w:t>Cyril Marti, le caissier.</w:t>
      </w:r>
      <w:r w:rsidR="004F5E71">
        <w:t xml:space="preserve"> </w:t>
      </w:r>
      <w:r w:rsidR="00A34357">
        <w:t>Les membres valide</w:t>
      </w:r>
      <w:r w:rsidR="003250A8">
        <w:t>nt</w:t>
      </w:r>
      <w:r w:rsidR="00A34357">
        <w:t xml:space="preserve"> la comptabilité, sous réserve qu’elle devra</w:t>
      </w:r>
      <w:r w:rsidR="004F5E71">
        <w:t xml:space="preserve"> être soumise </w:t>
      </w:r>
      <w:r w:rsidR="00A34357">
        <w:t xml:space="preserve">aux contrôleurs ultérieurement par le caissier. </w:t>
      </w:r>
    </w:p>
    <w:p w14:paraId="7775BAF4" w14:textId="77777777" w:rsidR="00B815E7" w:rsidRPr="006C1F13" w:rsidRDefault="00B815E7" w:rsidP="00B815E7"/>
    <w:p w14:paraId="7A92132E" w14:textId="25C89E88" w:rsidR="006C1F13" w:rsidRPr="00B815E7" w:rsidRDefault="000F1C0A" w:rsidP="00E02067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APPROBATION DES COMPTES 201</w:t>
      </w:r>
      <w:r w:rsidR="004F5E71">
        <w:rPr>
          <w:b/>
        </w:rPr>
        <w:t>8</w:t>
      </w:r>
    </w:p>
    <w:p w14:paraId="50F6C552" w14:textId="69B73945" w:rsidR="00B815E7" w:rsidRPr="00B815E7" w:rsidRDefault="009E58DA" w:rsidP="00B07047">
      <w:pPr>
        <w:tabs>
          <w:tab w:val="left" w:pos="851"/>
        </w:tabs>
        <w:ind w:left="426"/>
        <w:jc w:val="both"/>
      </w:pPr>
      <w:r>
        <w:t>L'assemblée approuve l</w:t>
      </w:r>
      <w:r w:rsidR="00B815E7" w:rsidRPr="00B815E7">
        <w:t xml:space="preserve">es comptes </w:t>
      </w:r>
      <w:r w:rsidR="009D637F">
        <w:t>2018</w:t>
      </w:r>
      <w:r>
        <w:t xml:space="preserve"> à l'unanimité</w:t>
      </w:r>
      <w:r w:rsidR="00A34357">
        <w:t>, sous réserve qu’un contrôleur les valide après l’assemblée générale, comme cité au point 5.</w:t>
      </w:r>
    </w:p>
    <w:p w14:paraId="25FCAD23" w14:textId="77777777" w:rsidR="00B815E7" w:rsidRPr="006C1F13" w:rsidRDefault="00B815E7" w:rsidP="00B07047">
      <w:pPr>
        <w:ind w:left="426"/>
        <w:jc w:val="both"/>
      </w:pPr>
    </w:p>
    <w:p w14:paraId="698AE317" w14:textId="77777777" w:rsidR="006C1F13" w:rsidRPr="00B815E7" w:rsidRDefault="004A6421" w:rsidP="004A6421">
      <w:pPr>
        <w:pStyle w:val="Pardeliste"/>
        <w:numPr>
          <w:ilvl w:val="0"/>
          <w:numId w:val="1"/>
        </w:numPr>
        <w:ind w:left="426"/>
        <w:jc w:val="both"/>
      </w:pPr>
      <w:r w:rsidRPr="004A6421">
        <w:rPr>
          <w:b/>
        </w:rPr>
        <w:t xml:space="preserve">DEMISSIONS </w:t>
      </w:r>
      <w:r>
        <w:rPr>
          <w:b/>
        </w:rPr>
        <w:t>/ ADMISSIONS</w:t>
      </w:r>
    </w:p>
    <w:p w14:paraId="1036DF39" w14:textId="1004C743" w:rsidR="00B815E7" w:rsidRDefault="00B815E7" w:rsidP="00B07047">
      <w:pPr>
        <w:ind w:left="426"/>
        <w:jc w:val="both"/>
      </w:pPr>
      <w:r>
        <w:t>Les membres suivant du comité ont présenté leur</w:t>
      </w:r>
      <w:r w:rsidR="004E15EC">
        <w:t>s démissions :</w:t>
      </w:r>
    </w:p>
    <w:p w14:paraId="241E3678" w14:textId="77777777" w:rsidR="00AF2A83" w:rsidRDefault="00AF2A83" w:rsidP="00E02067">
      <w:pPr>
        <w:jc w:val="both"/>
      </w:pPr>
    </w:p>
    <w:p w14:paraId="361C6C3E" w14:textId="77777777" w:rsidR="00B815E7" w:rsidRDefault="009D637F" w:rsidP="009D637F">
      <w:pPr>
        <w:tabs>
          <w:tab w:val="left" w:pos="1134"/>
        </w:tabs>
        <w:ind w:left="709"/>
        <w:jc w:val="both"/>
      </w:pPr>
      <w:r>
        <w:t>•</w:t>
      </w:r>
      <w:r>
        <w:tab/>
        <w:t>Président</w:t>
      </w:r>
      <w:r w:rsidR="00B815E7">
        <w:t xml:space="preserve"> : </w:t>
      </w:r>
      <w:r>
        <w:t xml:space="preserve">M. Loïc </w:t>
      </w:r>
      <w:proofErr w:type="spellStart"/>
      <w:r>
        <w:t>Piteira</w:t>
      </w:r>
      <w:proofErr w:type="spellEnd"/>
    </w:p>
    <w:p w14:paraId="7B714768" w14:textId="77777777" w:rsidR="00457E45" w:rsidRPr="00457E45" w:rsidRDefault="00457E45" w:rsidP="00457E45">
      <w:pPr>
        <w:tabs>
          <w:tab w:val="left" w:pos="1134"/>
        </w:tabs>
        <w:ind w:left="709"/>
        <w:jc w:val="both"/>
      </w:pPr>
      <w:r w:rsidRPr="00457E45">
        <w:t>•</w:t>
      </w:r>
      <w:r w:rsidRPr="00457E45">
        <w:tab/>
        <w:t>Membre active :</w:t>
      </w:r>
      <w:r>
        <w:t xml:space="preserve"> Mme Marie </w:t>
      </w:r>
      <w:proofErr w:type="spellStart"/>
      <w:r>
        <w:t>Chouet</w:t>
      </w:r>
      <w:proofErr w:type="spellEnd"/>
    </w:p>
    <w:p w14:paraId="43CD6C86" w14:textId="77777777" w:rsidR="00B815E7" w:rsidRDefault="00B815E7" w:rsidP="00B07047">
      <w:pPr>
        <w:tabs>
          <w:tab w:val="left" w:pos="1134"/>
        </w:tabs>
        <w:ind w:left="709"/>
        <w:jc w:val="both"/>
      </w:pPr>
      <w:r>
        <w:t>•</w:t>
      </w:r>
      <w:r>
        <w:tab/>
        <w:t xml:space="preserve">Membre actif : </w:t>
      </w:r>
      <w:r w:rsidR="009D637F">
        <w:t xml:space="preserve">M. </w:t>
      </w:r>
      <w:r w:rsidR="009D637F" w:rsidRPr="009D637F">
        <w:t>Yann Bonjour</w:t>
      </w:r>
    </w:p>
    <w:p w14:paraId="3AC92161" w14:textId="77777777" w:rsidR="00AF2A83" w:rsidRDefault="00B815E7" w:rsidP="009D637F">
      <w:pPr>
        <w:tabs>
          <w:tab w:val="left" w:pos="1134"/>
        </w:tabs>
        <w:ind w:left="709"/>
        <w:jc w:val="both"/>
      </w:pPr>
      <w:r>
        <w:t>•</w:t>
      </w:r>
      <w:r>
        <w:tab/>
        <w:t xml:space="preserve">Membre actif : M. </w:t>
      </w:r>
      <w:r w:rsidR="009D637F" w:rsidRPr="009D637F">
        <w:t>José Gomes</w:t>
      </w:r>
    </w:p>
    <w:p w14:paraId="511251C4" w14:textId="77777777" w:rsidR="009D637F" w:rsidRPr="009D637F" w:rsidRDefault="009D637F" w:rsidP="009D637F">
      <w:pPr>
        <w:tabs>
          <w:tab w:val="left" w:pos="1134"/>
        </w:tabs>
        <w:ind w:left="709"/>
        <w:jc w:val="both"/>
      </w:pPr>
      <w:r>
        <w:t>•</w:t>
      </w:r>
      <w:r>
        <w:tab/>
        <w:t xml:space="preserve">Membre </w:t>
      </w:r>
      <w:r w:rsidR="00457E45">
        <w:t>active</w:t>
      </w:r>
      <w:r>
        <w:t xml:space="preserve"> : Mme Laure </w:t>
      </w:r>
      <w:proofErr w:type="spellStart"/>
      <w:r>
        <w:t>Piteira</w:t>
      </w:r>
      <w:proofErr w:type="spellEnd"/>
    </w:p>
    <w:p w14:paraId="46D7A9A3" w14:textId="77777777" w:rsidR="009D637F" w:rsidRDefault="009D637F" w:rsidP="009D637F">
      <w:pPr>
        <w:tabs>
          <w:tab w:val="left" w:pos="1134"/>
        </w:tabs>
        <w:jc w:val="both"/>
      </w:pPr>
    </w:p>
    <w:p w14:paraId="5A93BF76" w14:textId="77777777" w:rsidR="00B815E7" w:rsidRDefault="00B815E7" w:rsidP="00B07047">
      <w:pPr>
        <w:tabs>
          <w:tab w:val="left" w:pos="1134"/>
        </w:tabs>
        <w:ind w:left="426"/>
        <w:jc w:val="both"/>
      </w:pPr>
      <w:r>
        <w:t xml:space="preserve">Le comité reste donc composé </w:t>
      </w:r>
      <w:r w:rsidR="009D637F">
        <w:t>uniquement du caissier, M. Cyril Marti.</w:t>
      </w:r>
    </w:p>
    <w:p w14:paraId="7124E542" w14:textId="1C768F44" w:rsidR="004A6421" w:rsidRDefault="004A6421" w:rsidP="00B07047">
      <w:pPr>
        <w:tabs>
          <w:tab w:val="left" w:pos="1134"/>
        </w:tabs>
        <w:ind w:left="426"/>
        <w:jc w:val="both"/>
      </w:pPr>
    </w:p>
    <w:p w14:paraId="0B62DE9A" w14:textId="552C9375" w:rsidR="004F5E71" w:rsidRDefault="003250A8" w:rsidP="00B07047">
      <w:pPr>
        <w:tabs>
          <w:tab w:val="left" w:pos="1134"/>
        </w:tabs>
        <w:ind w:left="426"/>
        <w:jc w:val="both"/>
      </w:pPr>
      <w:r>
        <w:t xml:space="preserve">A cause de son déménagement hors Lignières, Loïc </w:t>
      </w:r>
      <w:proofErr w:type="spellStart"/>
      <w:r>
        <w:t>Piteira</w:t>
      </w:r>
      <w:proofErr w:type="spellEnd"/>
      <w:r>
        <w:t>, ne peut plus présider et faire parti de la SDL, comme stipulé dans les statuts.</w:t>
      </w:r>
    </w:p>
    <w:p w14:paraId="7585118F" w14:textId="77777777" w:rsidR="004E15EC" w:rsidRDefault="004E15EC" w:rsidP="00B07047">
      <w:pPr>
        <w:tabs>
          <w:tab w:val="left" w:pos="1134"/>
        </w:tabs>
        <w:ind w:left="426"/>
        <w:jc w:val="both"/>
      </w:pPr>
    </w:p>
    <w:p w14:paraId="2F7C1B8D" w14:textId="77777777" w:rsidR="004A6421" w:rsidRDefault="004A6421" w:rsidP="00B07047">
      <w:pPr>
        <w:tabs>
          <w:tab w:val="left" w:pos="1134"/>
        </w:tabs>
        <w:ind w:left="426"/>
        <w:jc w:val="both"/>
      </w:pPr>
      <w:r w:rsidRPr="004A6421">
        <w:t xml:space="preserve">Verso </w:t>
      </w:r>
      <w:proofErr w:type="spellStart"/>
      <w:r w:rsidRPr="004A6421">
        <w:t>Make'Up</w:t>
      </w:r>
      <w:proofErr w:type="spellEnd"/>
      <w:r>
        <w:t xml:space="preserve"> a présenté sa démission de la SDL.</w:t>
      </w:r>
    </w:p>
    <w:p w14:paraId="4739AC64" w14:textId="77777777" w:rsidR="004A6421" w:rsidRDefault="004A6421" w:rsidP="00B07047">
      <w:pPr>
        <w:tabs>
          <w:tab w:val="left" w:pos="1134"/>
        </w:tabs>
        <w:ind w:left="426"/>
        <w:jc w:val="both"/>
      </w:pPr>
    </w:p>
    <w:p w14:paraId="0A974CB3" w14:textId="6B8B8909" w:rsidR="004A6421" w:rsidRDefault="004A6421" w:rsidP="00B07047">
      <w:pPr>
        <w:tabs>
          <w:tab w:val="left" w:pos="1134"/>
        </w:tabs>
        <w:ind w:left="426"/>
        <w:jc w:val="both"/>
      </w:pPr>
      <w:r>
        <w:t xml:space="preserve">Mme </w:t>
      </w:r>
      <w:r w:rsidRPr="004A6421">
        <w:t>Cindy Müller-</w:t>
      </w:r>
      <w:proofErr w:type="spellStart"/>
      <w:r w:rsidRPr="004A6421">
        <w:t>Pasche</w:t>
      </w:r>
      <w:proofErr w:type="spellEnd"/>
      <w:r w:rsidRPr="004A6421">
        <w:t xml:space="preserve"> et son mari</w:t>
      </w:r>
      <w:r>
        <w:t xml:space="preserve"> ont demandé </w:t>
      </w:r>
      <w:r w:rsidR="003250A8">
        <w:t>à</w:t>
      </w:r>
      <w:r>
        <w:t xml:space="preserve"> rejoindre la SDL.</w:t>
      </w:r>
    </w:p>
    <w:p w14:paraId="63150691" w14:textId="38A9E2E2" w:rsidR="00EF345D" w:rsidRDefault="00EF345D" w:rsidP="00B07047">
      <w:pPr>
        <w:tabs>
          <w:tab w:val="left" w:pos="1134"/>
        </w:tabs>
        <w:ind w:left="426"/>
        <w:jc w:val="both"/>
      </w:pPr>
    </w:p>
    <w:p w14:paraId="6871DBC1" w14:textId="043D7016" w:rsidR="00EF345D" w:rsidRDefault="00EF345D" w:rsidP="00B07047">
      <w:pPr>
        <w:tabs>
          <w:tab w:val="left" w:pos="1134"/>
        </w:tabs>
        <w:ind w:left="426"/>
        <w:jc w:val="both"/>
      </w:pPr>
      <w:r>
        <w:t xml:space="preserve">Mme </w:t>
      </w:r>
      <w:proofErr w:type="spellStart"/>
      <w:r>
        <w:t>Loeffel</w:t>
      </w:r>
      <w:proofErr w:type="spellEnd"/>
      <w:r>
        <w:t xml:space="preserve"> Véronique et Schmid Véronique ont demandé à rejoindre la SDL.</w:t>
      </w:r>
    </w:p>
    <w:p w14:paraId="696636BB" w14:textId="40A8CCA9" w:rsidR="004A6421" w:rsidRDefault="004A6421" w:rsidP="00B07047">
      <w:pPr>
        <w:tabs>
          <w:tab w:val="left" w:pos="1134"/>
        </w:tabs>
        <w:ind w:left="426"/>
        <w:jc w:val="both"/>
      </w:pPr>
    </w:p>
    <w:p w14:paraId="114E9D9F" w14:textId="26C04198" w:rsidR="004A6421" w:rsidRDefault="004A6421" w:rsidP="00B07047">
      <w:pPr>
        <w:tabs>
          <w:tab w:val="left" w:pos="1134"/>
        </w:tabs>
        <w:ind w:left="426"/>
        <w:jc w:val="both"/>
      </w:pPr>
      <w:r>
        <w:t>Début 2019</w:t>
      </w:r>
      <w:r w:rsidRPr="004A6421">
        <w:t xml:space="preserve">, la SDL totalise donc </w:t>
      </w:r>
      <w:r w:rsidR="004F5E71">
        <w:t>26</w:t>
      </w:r>
      <w:r w:rsidRPr="004A6421">
        <w:t xml:space="preserve"> membres, dont </w:t>
      </w:r>
      <w:r w:rsidR="004F5E71">
        <w:t>16</w:t>
      </w:r>
      <w:r w:rsidR="004E15EC">
        <w:t xml:space="preserve"> </w:t>
      </w:r>
      <w:r w:rsidRPr="004A6421">
        <w:t xml:space="preserve">sociétés et </w:t>
      </w:r>
      <w:r w:rsidR="004F5E71">
        <w:t>10</w:t>
      </w:r>
      <w:r w:rsidRPr="004A6421">
        <w:t xml:space="preserve"> membres individuels.</w:t>
      </w:r>
    </w:p>
    <w:p w14:paraId="10018FA4" w14:textId="77777777" w:rsidR="00B815E7" w:rsidRDefault="00B815E7" w:rsidP="00B07047">
      <w:pPr>
        <w:tabs>
          <w:tab w:val="left" w:pos="1134"/>
        </w:tabs>
        <w:ind w:left="426"/>
        <w:jc w:val="both"/>
      </w:pPr>
    </w:p>
    <w:p w14:paraId="26F046DE" w14:textId="15BD82A7" w:rsidR="00B815E7" w:rsidRPr="004A6421" w:rsidRDefault="000F1C0A" w:rsidP="00E02067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 xml:space="preserve"> </w:t>
      </w:r>
      <w:r w:rsidR="004A6421">
        <w:rPr>
          <w:b/>
        </w:rPr>
        <w:t xml:space="preserve">NOMMINATION DU COMITE </w:t>
      </w:r>
    </w:p>
    <w:p w14:paraId="6ADB86A4" w14:textId="77777777" w:rsidR="004A6421" w:rsidRPr="009E58DA" w:rsidRDefault="004A6421" w:rsidP="004A6421">
      <w:pPr>
        <w:pStyle w:val="Pardeliste"/>
        <w:ind w:left="426"/>
        <w:jc w:val="both"/>
      </w:pPr>
    </w:p>
    <w:p w14:paraId="02C9332C" w14:textId="75E37EC3" w:rsidR="00457E45" w:rsidRDefault="00457E45" w:rsidP="00457E45">
      <w:pPr>
        <w:ind w:left="426"/>
        <w:jc w:val="both"/>
      </w:pPr>
      <w:r>
        <w:t xml:space="preserve">Sur proposition du </w:t>
      </w:r>
      <w:r w:rsidR="004E15EC">
        <w:t>P</w:t>
      </w:r>
      <w:r>
        <w:t xml:space="preserve">résident démissionnaire, Mme </w:t>
      </w:r>
      <w:r w:rsidRPr="00457E45">
        <w:t>Joëlle Zumstein</w:t>
      </w:r>
      <w:r>
        <w:t xml:space="preserve"> est proposée comme nouvelle </w:t>
      </w:r>
      <w:r w:rsidR="004E15EC">
        <w:t>P</w:t>
      </w:r>
      <w:r>
        <w:t xml:space="preserve">résidente, Mme </w:t>
      </w:r>
      <w:r w:rsidRPr="00457E45">
        <w:t xml:space="preserve">Audrey </w:t>
      </w:r>
      <w:proofErr w:type="spellStart"/>
      <w:r w:rsidRPr="00457E45">
        <w:t>Bl</w:t>
      </w:r>
      <w:r w:rsidR="004E15EC">
        <w:t>oe</w:t>
      </w:r>
      <w:r w:rsidRPr="00457E45">
        <w:t>sch</w:t>
      </w:r>
      <w:proofErr w:type="spellEnd"/>
      <w:r>
        <w:t xml:space="preserve">, Mme </w:t>
      </w:r>
      <w:r w:rsidRPr="00457E45">
        <w:t xml:space="preserve">Gaëlle </w:t>
      </w:r>
      <w:proofErr w:type="spellStart"/>
      <w:r w:rsidRPr="00457E45">
        <w:t>L</w:t>
      </w:r>
      <w:r w:rsidR="004E15EC">
        <w:t>eutwiller</w:t>
      </w:r>
      <w:proofErr w:type="spellEnd"/>
      <w:r>
        <w:t xml:space="preserve">, Mme </w:t>
      </w:r>
      <w:r w:rsidRPr="00457E45">
        <w:t xml:space="preserve">Martina </w:t>
      </w:r>
      <w:proofErr w:type="spellStart"/>
      <w:r w:rsidRPr="00457E45">
        <w:t>Vuilliomenet</w:t>
      </w:r>
      <w:proofErr w:type="spellEnd"/>
      <w:r>
        <w:t xml:space="preserve">, M. </w:t>
      </w:r>
      <w:r w:rsidRPr="00457E45">
        <w:t xml:space="preserve">Valentin </w:t>
      </w:r>
      <w:proofErr w:type="spellStart"/>
      <w:r w:rsidRPr="00457E45">
        <w:t>Geiser</w:t>
      </w:r>
      <w:proofErr w:type="spellEnd"/>
      <w:r>
        <w:t xml:space="preserve"> et Mme </w:t>
      </w:r>
      <w:r w:rsidRPr="00457E45">
        <w:t>Vanessa Rebord</w:t>
      </w:r>
      <w:r>
        <w:t xml:space="preserve"> comme membres actifs du comité.</w:t>
      </w:r>
    </w:p>
    <w:p w14:paraId="7BBCE08B" w14:textId="77777777" w:rsidR="00457E45" w:rsidRDefault="00457E45" w:rsidP="00457E45">
      <w:pPr>
        <w:ind w:left="426"/>
        <w:jc w:val="both"/>
      </w:pPr>
    </w:p>
    <w:p w14:paraId="17FF323B" w14:textId="3FEC5E02" w:rsidR="00457E45" w:rsidRDefault="00457E45" w:rsidP="00457E45">
      <w:pPr>
        <w:ind w:left="426"/>
        <w:jc w:val="both"/>
      </w:pPr>
      <w:r>
        <w:t xml:space="preserve">Cette proposition est acceptée à l’unanimité par les membres présents et le caissier, M. Cyril Marti est également reconduit dans ses fonctions. </w:t>
      </w:r>
    </w:p>
    <w:p w14:paraId="3436C40C" w14:textId="77777777" w:rsidR="00457E45" w:rsidRDefault="00457E45" w:rsidP="00457E45">
      <w:pPr>
        <w:jc w:val="both"/>
      </w:pPr>
    </w:p>
    <w:p w14:paraId="340BC632" w14:textId="69DF4585" w:rsidR="00457E45" w:rsidRDefault="00457E45" w:rsidP="00457E45">
      <w:pPr>
        <w:ind w:left="426"/>
        <w:jc w:val="both"/>
      </w:pPr>
      <w:r>
        <w:t>Le nouveau comité se compose donc de 7 membres et rempli</w:t>
      </w:r>
      <w:r w:rsidR="005951B7">
        <w:t>t</w:t>
      </w:r>
      <w:r>
        <w:t xml:space="preserve"> ainsi les conditions stipulées dans les statuts de la </w:t>
      </w:r>
      <w:proofErr w:type="gramStart"/>
      <w:r>
        <w:t>SDL:</w:t>
      </w:r>
      <w:proofErr w:type="gramEnd"/>
    </w:p>
    <w:p w14:paraId="42BF2ABB" w14:textId="77777777" w:rsidR="00457E45" w:rsidRDefault="00457E45" w:rsidP="00457E45">
      <w:pPr>
        <w:ind w:left="426"/>
        <w:jc w:val="both"/>
      </w:pPr>
    </w:p>
    <w:p w14:paraId="3AD7151C" w14:textId="3E1CA666" w:rsidR="00457E45" w:rsidRDefault="00457E45" w:rsidP="00457E45">
      <w:pPr>
        <w:ind w:left="426"/>
        <w:jc w:val="both"/>
      </w:pPr>
      <w:r>
        <w:t>•</w:t>
      </w:r>
      <w:r>
        <w:tab/>
        <w:t xml:space="preserve">Présidente : </w:t>
      </w:r>
      <w:r w:rsidR="004E15EC">
        <w:t>Joëlle Zumstein</w:t>
      </w:r>
    </w:p>
    <w:p w14:paraId="20EB57D1" w14:textId="225319B8" w:rsidR="00457E45" w:rsidRDefault="00457E45" w:rsidP="004E15EC">
      <w:pPr>
        <w:ind w:left="426"/>
        <w:jc w:val="both"/>
      </w:pPr>
      <w:r>
        <w:t>•</w:t>
      </w:r>
      <w:r>
        <w:tab/>
        <w:t>Caissier : M. Cyril Marti</w:t>
      </w:r>
    </w:p>
    <w:p w14:paraId="7F94A232" w14:textId="32DE522B" w:rsidR="00457E45" w:rsidRDefault="00457E45" w:rsidP="00457E45">
      <w:pPr>
        <w:ind w:left="426"/>
        <w:jc w:val="both"/>
      </w:pPr>
      <w:r w:rsidRPr="00457E45">
        <w:t>•</w:t>
      </w:r>
      <w:r w:rsidRPr="00457E45">
        <w:tab/>
        <w:t xml:space="preserve">Membre active : </w:t>
      </w:r>
      <w:r w:rsidR="004E15EC">
        <w:t xml:space="preserve">Audrey </w:t>
      </w:r>
      <w:proofErr w:type="spellStart"/>
      <w:r w:rsidR="004E15EC">
        <w:t>Bloesch</w:t>
      </w:r>
      <w:proofErr w:type="spellEnd"/>
      <w:r w:rsidR="003250A8">
        <w:t xml:space="preserve"> (absente lors de cette AG)</w:t>
      </w:r>
    </w:p>
    <w:p w14:paraId="3F9F6770" w14:textId="1798558A" w:rsidR="004E15EC" w:rsidRDefault="00457E45" w:rsidP="004E15EC">
      <w:pPr>
        <w:ind w:left="426"/>
        <w:jc w:val="both"/>
      </w:pPr>
      <w:r w:rsidRPr="00457E45">
        <w:t>•</w:t>
      </w:r>
      <w:r w:rsidRPr="00457E45">
        <w:tab/>
        <w:t xml:space="preserve">Membre active : </w:t>
      </w:r>
      <w:r w:rsidR="004E15EC">
        <w:t xml:space="preserve">Gaëlle </w:t>
      </w:r>
      <w:proofErr w:type="spellStart"/>
      <w:r w:rsidR="004E15EC">
        <w:t>Leutwiller</w:t>
      </w:r>
      <w:proofErr w:type="spellEnd"/>
    </w:p>
    <w:p w14:paraId="42657645" w14:textId="20511E54" w:rsidR="00457E45" w:rsidRDefault="00457E45" w:rsidP="00457E45">
      <w:pPr>
        <w:ind w:left="426"/>
        <w:jc w:val="both"/>
      </w:pPr>
      <w:r>
        <w:t>•</w:t>
      </w:r>
      <w:r>
        <w:tab/>
        <w:t>Membre acti</w:t>
      </w:r>
      <w:r w:rsidR="004E15EC">
        <w:t>ve</w:t>
      </w:r>
      <w:r>
        <w:t xml:space="preserve"> : </w:t>
      </w:r>
      <w:r w:rsidR="004E15EC">
        <w:t xml:space="preserve">Martina </w:t>
      </w:r>
      <w:proofErr w:type="spellStart"/>
      <w:r w:rsidR="004E15EC">
        <w:t>Vuilliomenet</w:t>
      </w:r>
      <w:proofErr w:type="spellEnd"/>
    </w:p>
    <w:p w14:paraId="49771A38" w14:textId="43F76B18" w:rsidR="009E58DA" w:rsidRDefault="00457E45" w:rsidP="00457E45">
      <w:pPr>
        <w:ind w:left="426"/>
        <w:jc w:val="both"/>
      </w:pPr>
      <w:r>
        <w:t>•</w:t>
      </w:r>
      <w:r>
        <w:tab/>
        <w:t xml:space="preserve">Membre actif : </w:t>
      </w:r>
      <w:r w:rsidR="004E15EC">
        <w:t xml:space="preserve">Valentin </w:t>
      </w:r>
      <w:proofErr w:type="spellStart"/>
      <w:r w:rsidR="004E15EC">
        <w:t>Geiser</w:t>
      </w:r>
      <w:proofErr w:type="spellEnd"/>
    </w:p>
    <w:p w14:paraId="3CF007E8" w14:textId="77777777" w:rsidR="00130250" w:rsidRDefault="00130250" w:rsidP="00130250">
      <w:pPr>
        <w:jc w:val="both"/>
      </w:pPr>
    </w:p>
    <w:p w14:paraId="646114BF" w14:textId="0E023110" w:rsidR="009E58DA" w:rsidRDefault="00FF4F4F" w:rsidP="00EF345D">
      <w:pPr>
        <w:ind w:left="426"/>
        <w:jc w:val="both"/>
      </w:pPr>
      <w:r>
        <w:t>La nouvelle Présidente fait un petit discours</w:t>
      </w:r>
      <w:r w:rsidR="00E23A58">
        <w:t xml:space="preserve">. Elle remercie beaucoup ce nouveau comité dynamique, M. Loïc </w:t>
      </w:r>
      <w:proofErr w:type="spellStart"/>
      <w:r w:rsidR="00E23A58">
        <w:t>Piteira</w:t>
      </w:r>
      <w:proofErr w:type="spellEnd"/>
      <w:r w:rsidR="00E23A58">
        <w:t xml:space="preserve"> d’avoir passé le flambeau dans les meilleures conditions qui soient, ainsi que la </w:t>
      </w:r>
      <w:r w:rsidR="003250A8">
        <w:t>C</w:t>
      </w:r>
      <w:r w:rsidR="00E23A58">
        <w:t>ommune pour leur soutien.</w:t>
      </w:r>
    </w:p>
    <w:p w14:paraId="7B32A4A0" w14:textId="77777777" w:rsidR="00E23A58" w:rsidRDefault="00E23A58" w:rsidP="001C5195">
      <w:pPr>
        <w:jc w:val="both"/>
      </w:pPr>
    </w:p>
    <w:p w14:paraId="7B65DAD2" w14:textId="77777777" w:rsidR="00E56F77" w:rsidRPr="00E02067" w:rsidRDefault="00E56F77" w:rsidP="00E56F77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FIXATION DES COTISATIONS 2019</w:t>
      </w:r>
    </w:p>
    <w:p w14:paraId="0D8898A9" w14:textId="0508FF65" w:rsidR="00E56F77" w:rsidRDefault="00E56F77" w:rsidP="00E56F77">
      <w:pPr>
        <w:ind w:left="426"/>
        <w:jc w:val="both"/>
      </w:pPr>
      <w:r>
        <w:t xml:space="preserve">Sur proposition du comité, les cotisations sont maintenues à CHF 50.- pour les sociétés et CHF 10.- pour les membres individuels. </w:t>
      </w:r>
    </w:p>
    <w:p w14:paraId="4C55544D" w14:textId="2F312202" w:rsidR="00E56F77" w:rsidRDefault="00E56F77" w:rsidP="00E23A58">
      <w:pPr>
        <w:jc w:val="both"/>
      </w:pPr>
    </w:p>
    <w:p w14:paraId="008FDDB3" w14:textId="77777777" w:rsidR="00E56F77" w:rsidRPr="00E02067" w:rsidRDefault="00E56F77" w:rsidP="00E56F77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PROGRAMME 2019</w:t>
      </w:r>
    </w:p>
    <w:p w14:paraId="2A38D9B2" w14:textId="3C53136F" w:rsidR="00E56F77" w:rsidRDefault="00F05EC8" w:rsidP="00E56F77">
      <w:pPr>
        <w:ind w:left="426"/>
        <w:jc w:val="both"/>
      </w:pPr>
      <w:r>
        <w:t>31.</w:t>
      </w:r>
      <w:r w:rsidR="003250A8">
        <w:t>0</w:t>
      </w:r>
      <w:r>
        <w:t xml:space="preserve">8.2019 : Troc à la salle de la </w:t>
      </w:r>
      <w:proofErr w:type="spellStart"/>
      <w:r>
        <w:t>Gouvernière</w:t>
      </w:r>
      <w:proofErr w:type="spellEnd"/>
    </w:p>
    <w:p w14:paraId="44A99A60" w14:textId="3D8AF130" w:rsidR="00F05EC8" w:rsidRDefault="00F05EC8" w:rsidP="00E56F77">
      <w:pPr>
        <w:ind w:left="426"/>
        <w:jc w:val="both"/>
      </w:pPr>
      <w:r>
        <w:t>31.10.2019 : Halloween</w:t>
      </w:r>
    </w:p>
    <w:p w14:paraId="6631DE99" w14:textId="04F584A6" w:rsidR="00F05EC8" w:rsidRDefault="00F05EC8" w:rsidP="00E56F77">
      <w:pPr>
        <w:ind w:left="426"/>
        <w:jc w:val="both"/>
      </w:pPr>
      <w:r>
        <w:t>01.12.2019 : Marché de Noël</w:t>
      </w:r>
    </w:p>
    <w:p w14:paraId="620447F2" w14:textId="36C189B4" w:rsidR="009E58DA" w:rsidRDefault="00F05EC8" w:rsidP="00130250">
      <w:pPr>
        <w:ind w:left="426"/>
        <w:jc w:val="both"/>
      </w:pPr>
      <w:r>
        <w:t>06.12.2019 : Saint-Nicolas</w:t>
      </w:r>
      <w:r w:rsidR="001C5195">
        <w:t xml:space="preserve"> </w:t>
      </w:r>
    </w:p>
    <w:p w14:paraId="40BC4473" w14:textId="21DA3863" w:rsidR="00130250" w:rsidRDefault="003250A8" w:rsidP="00130250">
      <w:pPr>
        <w:ind w:left="426"/>
        <w:jc w:val="both"/>
      </w:pPr>
      <w:r>
        <w:t xml:space="preserve">- </w:t>
      </w:r>
      <w:r w:rsidR="00130250">
        <w:t>Revoir les statuts</w:t>
      </w:r>
      <w:r w:rsidR="000C5A35">
        <w:t xml:space="preserve"> AG extraordinaire</w:t>
      </w:r>
    </w:p>
    <w:p w14:paraId="642EF47A" w14:textId="581DF3A0" w:rsidR="000C5A35" w:rsidRPr="00B815E7" w:rsidRDefault="000C5A35" w:rsidP="00130250">
      <w:pPr>
        <w:ind w:left="426"/>
        <w:jc w:val="both"/>
      </w:pPr>
    </w:p>
    <w:p w14:paraId="594902CA" w14:textId="2297F465" w:rsidR="00B815E7" w:rsidRPr="000C5A35" w:rsidRDefault="00E56F77" w:rsidP="00E02067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BUDGET 2019</w:t>
      </w:r>
    </w:p>
    <w:p w14:paraId="3A878D93" w14:textId="36E29A44" w:rsidR="000C5A35" w:rsidRDefault="003250A8" w:rsidP="00A8765B">
      <w:pPr>
        <w:tabs>
          <w:tab w:val="left" w:pos="1560"/>
        </w:tabs>
        <w:ind w:left="426"/>
        <w:jc w:val="both"/>
      </w:pPr>
      <w:r>
        <w:t>Rentrées prévues : s</w:t>
      </w:r>
      <w:r w:rsidR="000C5A35">
        <w:t>ubv</w:t>
      </w:r>
      <w:r>
        <w:t xml:space="preserve">ention </w:t>
      </w:r>
      <w:r w:rsidR="000C5A35">
        <w:t>communale, locations</w:t>
      </w:r>
      <w:r w:rsidR="00D36DB5">
        <w:t xml:space="preserve"> matériel</w:t>
      </w:r>
      <w:r w:rsidR="000C5A35">
        <w:t>, panneau</w:t>
      </w:r>
      <w:r w:rsidR="00D36DB5">
        <w:t>x</w:t>
      </w:r>
      <w:r w:rsidR="000C5A35">
        <w:t xml:space="preserve"> routiers, dons, </w:t>
      </w:r>
      <w:r w:rsidR="00D36DB5">
        <w:t>diverses manifestations</w:t>
      </w:r>
    </w:p>
    <w:p w14:paraId="59E92AFF" w14:textId="01D97C26" w:rsidR="000C5A35" w:rsidRPr="00E56F77" w:rsidRDefault="000C5A35" w:rsidP="00A8765B">
      <w:pPr>
        <w:ind w:left="66" w:firstLine="360"/>
        <w:jc w:val="both"/>
      </w:pPr>
      <w:r>
        <w:t>Charges : assurances, frais de bureau, dépenses comité</w:t>
      </w:r>
      <w:r w:rsidR="00D36DB5">
        <w:t>…</w:t>
      </w:r>
    </w:p>
    <w:p w14:paraId="60FCE8E1" w14:textId="77777777" w:rsidR="00E56F77" w:rsidRPr="00E56F77" w:rsidRDefault="00E56F77" w:rsidP="000C5A35">
      <w:pPr>
        <w:ind w:left="66"/>
        <w:jc w:val="both"/>
      </w:pPr>
    </w:p>
    <w:p w14:paraId="617EF659" w14:textId="3C3BCBFA" w:rsidR="00E56F77" w:rsidRDefault="00E56F77" w:rsidP="00E02067">
      <w:pPr>
        <w:pStyle w:val="Pardeliste"/>
        <w:numPr>
          <w:ilvl w:val="0"/>
          <w:numId w:val="1"/>
        </w:numPr>
        <w:ind w:left="426"/>
        <w:jc w:val="both"/>
        <w:rPr>
          <w:b/>
        </w:rPr>
      </w:pPr>
      <w:r w:rsidRPr="00E56F77">
        <w:rPr>
          <w:b/>
        </w:rPr>
        <w:t>DIVERS / PROPOSITIONS DES MEMBRES</w:t>
      </w:r>
    </w:p>
    <w:p w14:paraId="5D0D12E1" w14:textId="77777777" w:rsidR="00A8765B" w:rsidRPr="00E56F77" w:rsidRDefault="00A8765B" w:rsidP="00A8765B">
      <w:pPr>
        <w:pStyle w:val="Pardeliste"/>
        <w:ind w:left="426"/>
        <w:jc w:val="both"/>
        <w:rPr>
          <w:b/>
        </w:rPr>
      </w:pPr>
    </w:p>
    <w:p w14:paraId="6703EB0E" w14:textId="77777777" w:rsidR="00A8765B" w:rsidRPr="00A8765B" w:rsidRDefault="000C5A35" w:rsidP="005951B7">
      <w:pPr>
        <w:spacing w:after="200" w:line="276" w:lineRule="auto"/>
        <w:ind w:left="426"/>
        <w:rPr>
          <w:i/>
          <w:iCs/>
        </w:rPr>
      </w:pPr>
      <w:r w:rsidRPr="00A8765B">
        <w:rPr>
          <w:i/>
          <w:iCs/>
        </w:rPr>
        <w:t>Création Société locale pour la gestion de la patinoire, avec transfert des fonds (sous condition) si</w:t>
      </w:r>
      <w:r w:rsidR="00A8765B" w:rsidRPr="00A8765B">
        <w:rPr>
          <w:i/>
          <w:iCs/>
        </w:rPr>
        <w:t xml:space="preserve"> </w:t>
      </w:r>
      <w:r w:rsidRPr="00A8765B">
        <w:rPr>
          <w:i/>
          <w:iCs/>
        </w:rPr>
        <w:t>cela ne devait pas</w:t>
      </w:r>
      <w:r w:rsidR="00D36DB5" w:rsidRPr="00A8765B">
        <w:rPr>
          <w:i/>
          <w:iCs/>
        </w:rPr>
        <w:t xml:space="preserve"> être réalisable</w:t>
      </w:r>
      <w:r w:rsidRPr="00A8765B">
        <w:rPr>
          <w:i/>
          <w:iCs/>
        </w:rPr>
        <w:t>, l’argent revien</w:t>
      </w:r>
      <w:r w:rsidR="00D36DB5" w:rsidRPr="00A8765B">
        <w:rPr>
          <w:i/>
          <w:iCs/>
        </w:rPr>
        <w:t xml:space="preserve">drait </w:t>
      </w:r>
      <w:r w:rsidRPr="00A8765B">
        <w:rPr>
          <w:i/>
          <w:iCs/>
        </w:rPr>
        <w:t xml:space="preserve">à la </w:t>
      </w:r>
      <w:proofErr w:type="gramStart"/>
      <w:r w:rsidR="00D36DB5" w:rsidRPr="00A8765B">
        <w:rPr>
          <w:i/>
          <w:iCs/>
        </w:rPr>
        <w:t>SD</w:t>
      </w:r>
      <w:r w:rsidR="00A8765B" w:rsidRPr="00A8765B">
        <w:rPr>
          <w:i/>
          <w:iCs/>
        </w:rPr>
        <w:t>L ?.</w:t>
      </w:r>
      <w:proofErr w:type="gramEnd"/>
      <w:r w:rsidR="00A8765B" w:rsidRPr="00A8765B">
        <w:rPr>
          <w:i/>
          <w:iCs/>
        </w:rPr>
        <w:t xml:space="preserve"> Avoir patinoire : CHF </w:t>
      </w:r>
      <w:r w:rsidRPr="00A8765B">
        <w:rPr>
          <w:i/>
          <w:iCs/>
        </w:rPr>
        <w:t>30414.73.</w:t>
      </w:r>
    </w:p>
    <w:p w14:paraId="4808B812" w14:textId="25E8975F" w:rsidR="000C5A35" w:rsidRPr="00A8765B" w:rsidRDefault="000C5A35" w:rsidP="005951B7">
      <w:pPr>
        <w:spacing w:after="200" w:line="276" w:lineRule="auto"/>
        <w:ind w:firstLine="426"/>
        <w:rPr>
          <w:i/>
          <w:iCs/>
        </w:rPr>
      </w:pPr>
      <w:r w:rsidRPr="00A8765B">
        <w:rPr>
          <w:i/>
          <w:iCs/>
        </w:rPr>
        <w:t>L’</w:t>
      </w:r>
      <w:r w:rsidR="00A8765B" w:rsidRPr="00A8765B">
        <w:rPr>
          <w:i/>
          <w:iCs/>
        </w:rPr>
        <w:t>AG</w:t>
      </w:r>
      <w:r w:rsidRPr="00A8765B">
        <w:rPr>
          <w:i/>
          <w:iCs/>
        </w:rPr>
        <w:t xml:space="preserve"> vote </w:t>
      </w:r>
      <w:r w:rsidR="00A8765B" w:rsidRPr="00A8765B">
        <w:rPr>
          <w:i/>
          <w:iCs/>
        </w:rPr>
        <w:t>« OUI »</w:t>
      </w:r>
    </w:p>
    <w:p w14:paraId="25F9F74B" w14:textId="237DD349" w:rsidR="000C5A35" w:rsidRDefault="00A8765B" w:rsidP="005951B7">
      <w:pPr>
        <w:spacing w:after="200" w:line="276" w:lineRule="auto"/>
        <w:ind w:left="426"/>
      </w:pPr>
      <w:r>
        <w:t xml:space="preserve">DESALPE : Le FC Lignières par Flavien Stoppa a émis l’idée que toutes les sociétés participant à cette manifestation, </w:t>
      </w:r>
      <w:proofErr w:type="spellStart"/>
      <w:r>
        <w:t>utillisent</w:t>
      </w:r>
      <w:proofErr w:type="spellEnd"/>
      <w:r>
        <w:t xml:space="preserve"> des gobelets réutilisables, comme ceux appartenant à la SDL. Une discussion est en cours, pour savoir s’ils envisage</w:t>
      </w:r>
      <w:r w:rsidR="00EF345D">
        <w:t>raient de prendre les gobelets SDL</w:t>
      </w:r>
    </w:p>
    <w:p w14:paraId="1E0B79CC" w14:textId="02832C16" w:rsidR="00EB312B" w:rsidRPr="003939DC" w:rsidRDefault="00EF345D" w:rsidP="005951B7">
      <w:pPr>
        <w:spacing w:after="200" w:line="276" w:lineRule="auto"/>
        <w:ind w:left="426"/>
      </w:pPr>
      <w:r>
        <w:t xml:space="preserve">Le local SDL a été remis en ordre le </w:t>
      </w:r>
      <w:r w:rsidR="00EB312B">
        <w:t>samedi 29.6</w:t>
      </w:r>
      <w:r>
        <w:t>, par le nouveau comité</w:t>
      </w:r>
      <w:r w:rsidR="005951B7">
        <w:t>, avec l’aide précieuse de M. Jaccard.</w:t>
      </w:r>
    </w:p>
    <w:p w14:paraId="2C1A7C18" w14:textId="77777777" w:rsidR="006C1F13" w:rsidRPr="000F1C0A" w:rsidRDefault="000F1C0A" w:rsidP="000F1C0A">
      <w:pPr>
        <w:pStyle w:val="Pardeliste"/>
        <w:numPr>
          <w:ilvl w:val="0"/>
          <w:numId w:val="1"/>
        </w:numPr>
        <w:ind w:left="426"/>
        <w:jc w:val="both"/>
      </w:pPr>
      <w:r>
        <w:rPr>
          <w:b/>
        </w:rPr>
        <w:t>CLÔTURE DE L'ASSEMBLÉE GÉNÉRALE</w:t>
      </w:r>
    </w:p>
    <w:p w14:paraId="0F17695B" w14:textId="77AB9AA1" w:rsidR="000F1C0A" w:rsidRDefault="000F1C0A" w:rsidP="00091823">
      <w:pPr>
        <w:ind w:left="426"/>
      </w:pPr>
      <w:r>
        <w:t>L</w:t>
      </w:r>
      <w:r w:rsidR="00EF345D">
        <w:t>e</w:t>
      </w:r>
      <w:r>
        <w:t xml:space="preserve"> Président remercie tout le monde et invite l’assemblée à prendre part à l’apéritif et à la collation.</w:t>
      </w:r>
    </w:p>
    <w:p w14:paraId="10318A39" w14:textId="77777777" w:rsidR="000F1C0A" w:rsidRDefault="000F1C0A" w:rsidP="00091823">
      <w:pPr>
        <w:ind w:left="426"/>
      </w:pPr>
    </w:p>
    <w:p w14:paraId="57906F18" w14:textId="2CD8CA00" w:rsidR="000F1C0A" w:rsidRDefault="00091823" w:rsidP="00091823">
      <w:pPr>
        <w:ind w:left="426"/>
      </w:pPr>
      <w:r>
        <w:lastRenderedPageBreak/>
        <w:t>La séance est levée à 2</w:t>
      </w:r>
      <w:r w:rsidR="00EB312B">
        <w:t>2</w:t>
      </w:r>
      <w:r>
        <w:t>h</w:t>
      </w:r>
      <w:r w:rsidR="00EB312B">
        <w:t>00</w:t>
      </w:r>
      <w:r>
        <w:t>.</w:t>
      </w:r>
    </w:p>
    <w:p w14:paraId="5B02C302" w14:textId="77777777" w:rsidR="000F1C0A" w:rsidRDefault="000F1C0A" w:rsidP="000F1C0A"/>
    <w:p w14:paraId="14001505" w14:textId="77777777" w:rsidR="000F1C0A" w:rsidRDefault="000F1C0A" w:rsidP="000F1C0A"/>
    <w:p w14:paraId="62332CDE" w14:textId="77777777" w:rsidR="000F1C0A" w:rsidRPr="000F1C0A" w:rsidRDefault="000F1C0A" w:rsidP="000F1C0A">
      <w:pPr>
        <w:rPr>
          <w:b/>
        </w:rPr>
      </w:pPr>
      <w:r w:rsidRPr="000F1C0A">
        <w:rPr>
          <w:b/>
        </w:rPr>
        <w:t xml:space="preserve">ANNEXES : </w:t>
      </w:r>
    </w:p>
    <w:p w14:paraId="604D287F" w14:textId="77777777" w:rsidR="000F1C0A" w:rsidRDefault="000F1C0A" w:rsidP="00091823">
      <w:pPr>
        <w:pStyle w:val="Pardeliste"/>
        <w:numPr>
          <w:ilvl w:val="0"/>
          <w:numId w:val="6"/>
        </w:numPr>
      </w:pPr>
      <w:r>
        <w:t>Ordre du jour</w:t>
      </w:r>
    </w:p>
    <w:p w14:paraId="0B1786E7" w14:textId="77777777" w:rsidR="000F1C0A" w:rsidRDefault="000F1C0A" w:rsidP="00091823">
      <w:pPr>
        <w:pStyle w:val="Pardeliste"/>
        <w:numPr>
          <w:ilvl w:val="0"/>
          <w:numId w:val="6"/>
        </w:numPr>
      </w:pPr>
      <w:r>
        <w:t>Liste des présences</w:t>
      </w:r>
    </w:p>
    <w:p w14:paraId="209EFB93" w14:textId="77777777" w:rsidR="00C300E2" w:rsidRDefault="003939DC" w:rsidP="00091823">
      <w:pPr>
        <w:pStyle w:val="Pardeliste"/>
        <w:numPr>
          <w:ilvl w:val="0"/>
          <w:numId w:val="6"/>
        </w:numPr>
      </w:pPr>
      <w:r>
        <w:t>Bilan et état de comptes 2018</w:t>
      </w:r>
    </w:p>
    <w:p w14:paraId="0E25FDF6" w14:textId="77777777" w:rsidR="000F1C0A" w:rsidRDefault="000F1C0A" w:rsidP="000F1C0A"/>
    <w:p w14:paraId="628C8BC0" w14:textId="77777777" w:rsidR="000F1C0A" w:rsidRDefault="000F1C0A" w:rsidP="000F1C0A"/>
    <w:p w14:paraId="44DA263B" w14:textId="77777777" w:rsidR="000F1C0A" w:rsidRDefault="000F1C0A" w:rsidP="000F1C0A"/>
    <w:p w14:paraId="7FF98B55" w14:textId="77777777" w:rsidR="000F1C0A" w:rsidRDefault="003939DC" w:rsidP="007F0907">
      <w:pPr>
        <w:tabs>
          <w:tab w:val="left" w:pos="3828"/>
          <w:tab w:val="left" w:pos="6946"/>
        </w:tabs>
        <w:rPr>
          <w:b/>
        </w:rPr>
      </w:pPr>
      <w:r>
        <w:rPr>
          <w:b/>
        </w:rPr>
        <w:t>Le</w:t>
      </w:r>
      <w:r w:rsidR="000F1C0A" w:rsidRPr="000F1C0A">
        <w:rPr>
          <w:b/>
        </w:rPr>
        <w:t xml:space="preserve"> </w:t>
      </w:r>
      <w:r>
        <w:rPr>
          <w:b/>
        </w:rPr>
        <w:t>président</w:t>
      </w:r>
      <w:r w:rsidR="000F1C0A">
        <w:t xml:space="preserve"> (démissionnaire</w:t>
      </w:r>
      <w:proofErr w:type="gramStart"/>
      <w:r w:rsidR="000F1C0A">
        <w:t>):</w:t>
      </w:r>
      <w:proofErr w:type="gramEnd"/>
      <w:r w:rsidR="000F1C0A">
        <w:tab/>
      </w:r>
      <w:r w:rsidR="000F1C0A" w:rsidRPr="000F1C0A">
        <w:rPr>
          <w:b/>
        </w:rPr>
        <w:t>L</w:t>
      </w:r>
      <w:r>
        <w:rPr>
          <w:b/>
        </w:rPr>
        <w:t>a</w:t>
      </w:r>
      <w:r w:rsidR="000F1C0A" w:rsidRPr="000F1C0A">
        <w:rPr>
          <w:b/>
        </w:rPr>
        <w:t xml:space="preserve"> président</w:t>
      </w:r>
      <w:r>
        <w:rPr>
          <w:b/>
        </w:rPr>
        <w:t>e</w:t>
      </w:r>
      <w:r w:rsidR="000F1C0A">
        <w:rPr>
          <w:b/>
        </w:rPr>
        <w:t>:</w:t>
      </w:r>
      <w:r w:rsidR="000F1C0A">
        <w:tab/>
      </w:r>
      <w:r w:rsidR="000F1C0A" w:rsidRPr="000F1C0A">
        <w:rPr>
          <w:b/>
        </w:rPr>
        <w:t>L</w:t>
      </w:r>
      <w:r>
        <w:rPr>
          <w:b/>
        </w:rPr>
        <w:t>e</w:t>
      </w:r>
      <w:r w:rsidR="000F1C0A" w:rsidRPr="000F1C0A">
        <w:rPr>
          <w:b/>
        </w:rPr>
        <w:t xml:space="preserve"> </w:t>
      </w:r>
      <w:r>
        <w:rPr>
          <w:b/>
        </w:rPr>
        <w:t>caissier</w:t>
      </w:r>
      <w:r w:rsidR="000F1C0A">
        <w:rPr>
          <w:b/>
        </w:rPr>
        <w:t>:</w:t>
      </w:r>
    </w:p>
    <w:p w14:paraId="23633D48" w14:textId="77777777" w:rsidR="000F1C0A" w:rsidRDefault="000F1C0A" w:rsidP="007F0907">
      <w:pPr>
        <w:tabs>
          <w:tab w:val="left" w:pos="3828"/>
          <w:tab w:val="left" w:pos="6946"/>
        </w:tabs>
        <w:rPr>
          <w:b/>
        </w:rPr>
      </w:pPr>
    </w:p>
    <w:p w14:paraId="3132C14F" w14:textId="77777777" w:rsidR="000F1C0A" w:rsidRDefault="000F1C0A" w:rsidP="007F0907">
      <w:pPr>
        <w:tabs>
          <w:tab w:val="left" w:pos="3828"/>
          <w:tab w:val="left" w:pos="6946"/>
        </w:tabs>
        <w:rPr>
          <w:b/>
        </w:rPr>
      </w:pPr>
    </w:p>
    <w:p w14:paraId="032EB87D" w14:textId="77777777" w:rsidR="000F1C0A" w:rsidRDefault="000F1C0A" w:rsidP="007F0907">
      <w:pPr>
        <w:tabs>
          <w:tab w:val="left" w:pos="3828"/>
          <w:tab w:val="left" w:pos="6946"/>
        </w:tabs>
        <w:rPr>
          <w:b/>
        </w:rPr>
      </w:pPr>
    </w:p>
    <w:p w14:paraId="32683D25" w14:textId="77777777" w:rsidR="000F1C0A" w:rsidRDefault="000F1C0A" w:rsidP="007F0907">
      <w:pPr>
        <w:tabs>
          <w:tab w:val="left" w:pos="3828"/>
          <w:tab w:val="left" w:pos="6946"/>
        </w:tabs>
      </w:pPr>
    </w:p>
    <w:p w14:paraId="63FE94F3" w14:textId="537A3EFD" w:rsidR="000F1C0A" w:rsidRDefault="003939DC" w:rsidP="00091823">
      <w:pPr>
        <w:tabs>
          <w:tab w:val="left" w:pos="3828"/>
          <w:tab w:val="left" w:pos="6946"/>
        </w:tabs>
        <w:rPr>
          <w:lang w:val="de-CH"/>
        </w:rPr>
      </w:pPr>
      <w:r w:rsidRPr="00F05EC8">
        <w:rPr>
          <w:lang w:val="de-CH"/>
        </w:rPr>
        <w:t xml:space="preserve">Loïc </w:t>
      </w:r>
      <w:proofErr w:type="spellStart"/>
      <w:r w:rsidRPr="00F05EC8">
        <w:rPr>
          <w:lang w:val="de-CH"/>
        </w:rPr>
        <w:t>Piteira</w:t>
      </w:r>
      <w:proofErr w:type="spellEnd"/>
      <w:r w:rsidR="000F1C0A" w:rsidRPr="00F05EC8">
        <w:rPr>
          <w:lang w:val="de-CH"/>
        </w:rPr>
        <w:tab/>
      </w:r>
      <w:r w:rsidRPr="00F05EC8">
        <w:rPr>
          <w:lang w:val="de-CH"/>
        </w:rPr>
        <w:t xml:space="preserve">Joëlle </w:t>
      </w:r>
      <w:proofErr w:type="spellStart"/>
      <w:r w:rsidRPr="00F05EC8">
        <w:rPr>
          <w:lang w:val="de-CH"/>
        </w:rPr>
        <w:t>Zumstein</w:t>
      </w:r>
      <w:proofErr w:type="spellEnd"/>
      <w:r w:rsidR="000F1C0A" w:rsidRPr="00F05EC8">
        <w:rPr>
          <w:lang w:val="de-CH"/>
        </w:rPr>
        <w:tab/>
      </w:r>
      <w:r w:rsidRPr="00F05EC8">
        <w:rPr>
          <w:lang w:val="de-CH"/>
        </w:rPr>
        <w:t>Cyril Marti</w:t>
      </w:r>
    </w:p>
    <w:p w14:paraId="13CF56CA" w14:textId="144145EC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27242D9A" w14:textId="31F62FA2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4C8E26A7" w14:textId="046DB57B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FD7D6DE" w14:textId="165B02C7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3C865726" w14:textId="08CA11E4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4B1D1D70" w14:textId="36FF21B6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4BD1CA7" w14:textId="16013532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476282D3" w14:textId="2941B351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5888FC06" w14:textId="1A39449A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22099A4B" w14:textId="6570FA9F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3A4B9BA0" w14:textId="019E1841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291521E6" w14:textId="2AC23572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78920ED" w14:textId="62C129BB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276AD64F" w14:textId="48AC5357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160604C1" w14:textId="7FF112E9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5E6F7AB1" w14:textId="75C2B07D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48F9A398" w14:textId="2C05E58C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943F1D7" w14:textId="3EA1B7F9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5D1B9077" w14:textId="05820A3D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68CF73F0" w14:textId="799FBDB6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003DF52B" w14:textId="63F32472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01CA219B" w14:textId="4277E04B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0BE484CE" w14:textId="58C77800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753756F" w14:textId="57CD1092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1018495" w14:textId="62483646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0756F5DF" w14:textId="2E2328B4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15DD602E" w14:textId="68BF6F91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132809FC" w14:textId="0213C924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4C180D38" w14:textId="51BFFE74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4D918234" w14:textId="623CEB77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5622279E" w14:textId="7756CE1C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582DEFB9" w14:textId="7552673E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754FA9F6" w14:textId="0C3826B3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61315CE5" w14:textId="3DC59C0D" w:rsidR="00A77B0B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p w14:paraId="610076E9" w14:textId="77777777" w:rsidR="00A77B0B" w:rsidRPr="00F05EC8" w:rsidRDefault="00A77B0B" w:rsidP="00091823">
      <w:pPr>
        <w:tabs>
          <w:tab w:val="left" w:pos="3828"/>
          <w:tab w:val="left" w:pos="6946"/>
        </w:tabs>
        <w:rPr>
          <w:lang w:val="de-CH"/>
        </w:rPr>
      </w:pPr>
    </w:p>
    <w:sectPr w:rsidR="00A77B0B" w:rsidRPr="00F05EC8" w:rsidSect="002936E9">
      <w:headerReference w:type="default" r:id="rId8"/>
      <w:footerReference w:type="default" r:id="rId9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A570" w14:textId="77777777" w:rsidR="006569FA" w:rsidRDefault="006569FA" w:rsidP="002936E9">
      <w:r>
        <w:separator/>
      </w:r>
    </w:p>
  </w:endnote>
  <w:endnote w:type="continuationSeparator" w:id="0">
    <w:p w14:paraId="2B01369E" w14:textId="77777777" w:rsidR="006569FA" w:rsidRDefault="006569FA" w:rsidP="002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BE50" w14:textId="0DB22D7C" w:rsidR="005865C6" w:rsidRPr="009A524D" w:rsidRDefault="009A524D">
    <w:pPr>
      <w:pStyle w:val="Pieddepage"/>
      <w:rPr>
        <w:sz w:val="20"/>
        <w:szCs w:val="20"/>
      </w:rPr>
    </w:pPr>
    <w:r>
      <w:tab/>
    </w:r>
    <w:r>
      <w:tab/>
    </w:r>
    <w:r w:rsidRPr="009A524D">
      <w:rPr>
        <w:sz w:val="20"/>
        <w:szCs w:val="20"/>
      </w:rPr>
      <w:t xml:space="preserve">Rédigé le </w:t>
    </w:r>
    <w:r w:rsidR="00D36DB5">
      <w:rPr>
        <w:sz w:val="20"/>
        <w:szCs w:val="20"/>
      </w:rPr>
      <w:t xml:space="preserve">06.07.2019 </w:t>
    </w:r>
    <w:r w:rsidRPr="009A524D">
      <w:rPr>
        <w:sz w:val="20"/>
        <w:szCs w:val="20"/>
      </w:rPr>
      <w:t xml:space="preserve">par </w:t>
    </w:r>
    <w:r w:rsidR="00D36DB5">
      <w:rPr>
        <w:sz w:val="20"/>
        <w:szCs w:val="20"/>
      </w:rPr>
      <w:t>Joëlle Zumstein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0F30" w14:textId="77777777" w:rsidR="006569FA" w:rsidRDefault="006569FA" w:rsidP="002936E9">
      <w:r>
        <w:separator/>
      </w:r>
    </w:p>
  </w:footnote>
  <w:footnote w:type="continuationSeparator" w:id="0">
    <w:p w14:paraId="61695791" w14:textId="77777777" w:rsidR="006569FA" w:rsidRDefault="006569FA" w:rsidP="00293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A1F8" w14:textId="77777777" w:rsidR="009A524D" w:rsidRDefault="002936E9" w:rsidP="009A524D">
    <w:pPr>
      <w:pStyle w:val="En-tte"/>
      <w:jc w:val="right"/>
    </w:pPr>
    <w:r w:rsidRPr="009A524D">
      <w:rPr>
        <w:b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0C6F1C32" wp14:editId="1D9956F9">
          <wp:simplePos x="0" y="0"/>
          <wp:positionH relativeFrom="column">
            <wp:posOffset>-444500</wp:posOffset>
          </wp:positionH>
          <wp:positionV relativeFrom="paragraph">
            <wp:posOffset>-104140</wp:posOffset>
          </wp:positionV>
          <wp:extent cx="557530" cy="699770"/>
          <wp:effectExtent l="19050" t="0" r="0" b="0"/>
          <wp:wrapSquare wrapText="bothSides"/>
          <wp:docPr id="1" name="Image 4" descr="C:\Users\velmes\VERONIQUE\2. SDL\Sdlignieres.sitew.com\Logo AI\SDL comp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lmes\VERONIQUE\2. SDL\Sdlignieres.sitew.com\Logo AI\SDL compa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24D">
      <w:rPr>
        <w:b/>
        <w:sz w:val="24"/>
        <w:szCs w:val="24"/>
      </w:rPr>
      <w:t>Société de développement de Lignières</w:t>
    </w:r>
    <w:r>
      <w:t xml:space="preserve"> </w:t>
    </w:r>
    <w:r w:rsidR="00F5234C">
      <w:tab/>
    </w:r>
    <w:r w:rsidR="00F5234C"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A524D" w:rsidRPr="00F5234C">
          <w:rPr>
            <w:lang w:val="fr-FR"/>
          </w:rPr>
          <w:t xml:space="preserve">Page </w:t>
        </w:r>
        <w:r w:rsidR="009A524D" w:rsidRPr="00F5234C">
          <w:rPr>
            <w:bCs/>
            <w:sz w:val="24"/>
            <w:szCs w:val="24"/>
          </w:rPr>
          <w:fldChar w:fldCharType="begin"/>
        </w:r>
        <w:r w:rsidR="009A524D" w:rsidRPr="00F5234C">
          <w:rPr>
            <w:bCs/>
          </w:rPr>
          <w:instrText>PAGE</w:instrText>
        </w:r>
        <w:r w:rsidR="009A524D" w:rsidRPr="00F5234C">
          <w:rPr>
            <w:bCs/>
            <w:sz w:val="24"/>
            <w:szCs w:val="24"/>
          </w:rPr>
          <w:fldChar w:fldCharType="separate"/>
        </w:r>
        <w:r w:rsidR="00770C1C">
          <w:rPr>
            <w:bCs/>
            <w:noProof/>
          </w:rPr>
          <w:t>1</w:t>
        </w:r>
        <w:r w:rsidR="009A524D" w:rsidRPr="00F5234C">
          <w:rPr>
            <w:bCs/>
            <w:sz w:val="24"/>
            <w:szCs w:val="24"/>
          </w:rPr>
          <w:fldChar w:fldCharType="end"/>
        </w:r>
        <w:r w:rsidR="009A524D" w:rsidRPr="00F5234C">
          <w:rPr>
            <w:lang w:val="fr-FR"/>
          </w:rPr>
          <w:t xml:space="preserve"> sur </w:t>
        </w:r>
        <w:r w:rsidR="009A524D" w:rsidRPr="00F5234C">
          <w:rPr>
            <w:bCs/>
            <w:sz w:val="24"/>
            <w:szCs w:val="24"/>
          </w:rPr>
          <w:fldChar w:fldCharType="begin"/>
        </w:r>
        <w:r w:rsidR="009A524D" w:rsidRPr="00F5234C">
          <w:rPr>
            <w:bCs/>
          </w:rPr>
          <w:instrText>NUMPAGES</w:instrText>
        </w:r>
        <w:r w:rsidR="009A524D" w:rsidRPr="00F5234C">
          <w:rPr>
            <w:bCs/>
            <w:sz w:val="24"/>
            <w:szCs w:val="24"/>
          </w:rPr>
          <w:fldChar w:fldCharType="separate"/>
        </w:r>
        <w:r w:rsidR="00770C1C">
          <w:rPr>
            <w:bCs/>
            <w:noProof/>
          </w:rPr>
          <w:t>6</w:t>
        </w:r>
        <w:r w:rsidR="009A524D" w:rsidRPr="00F5234C">
          <w:rPr>
            <w:bCs/>
            <w:sz w:val="24"/>
            <w:szCs w:val="24"/>
          </w:rPr>
          <w:fldChar w:fldCharType="end"/>
        </w:r>
      </w:sdtContent>
    </w:sdt>
  </w:p>
  <w:p w14:paraId="18967612" w14:textId="77777777" w:rsidR="009A524D" w:rsidRPr="009A524D" w:rsidRDefault="009A524D" w:rsidP="009A524D">
    <w:pPr>
      <w:pStyle w:val="En-tte"/>
      <w:ind w:left="142" w:firstLine="142"/>
      <w:rPr>
        <w:sz w:val="18"/>
        <w:szCs w:val="18"/>
      </w:rPr>
    </w:pPr>
    <w:r>
      <w:rPr>
        <w:sz w:val="18"/>
        <w:szCs w:val="18"/>
      </w:rPr>
      <w:t>Place du Régent 1A</w:t>
    </w:r>
  </w:p>
  <w:p w14:paraId="5F3C553F" w14:textId="77777777" w:rsidR="009A524D" w:rsidRDefault="009A524D" w:rsidP="009A524D">
    <w:pPr>
      <w:pStyle w:val="En-tte"/>
      <w:tabs>
        <w:tab w:val="clear" w:pos="4536"/>
        <w:tab w:val="clear" w:pos="9072"/>
        <w:tab w:val="left" w:pos="2867"/>
      </w:tabs>
      <w:ind w:left="142" w:firstLine="142"/>
      <w:rPr>
        <w:sz w:val="18"/>
        <w:szCs w:val="18"/>
      </w:rPr>
    </w:pPr>
    <w:r w:rsidRPr="009A524D">
      <w:rPr>
        <w:sz w:val="18"/>
        <w:szCs w:val="18"/>
      </w:rPr>
      <w:t>2523 Lignières</w:t>
    </w:r>
    <w:r>
      <w:rPr>
        <w:sz w:val="18"/>
        <w:szCs w:val="18"/>
      </w:rPr>
      <w:tab/>
    </w:r>
  </w:p>
  <w:p w14:paraId="289F4162" w14:textId="77777777" w:rsidR="009A524D" w:rsidRPr="009A524D" w:rsidRDefault="009A524D" w:rsidP="009A524D">
    <w:pPr>
      <w:pStyle w:val="En-tte"/>
      <w:ind w:left="142" w:firstLine="142"/>
      <w:rPr>
        <w:sz w:val="18"/>
        <w:szCs w:val="18"/>
      </w:rPr>
    </w:pPr>
    <w:r>
      <w:rPr>
        <w:sz w:val="18"/>
        <w:szCs w:val="18"/>
      </w:rPr>
      <w:t>sdlignieres@gmail.com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827"/>
    <w:multiLevelType w:val="hybridMultilevel"/>
    <w:tmpl w:val="41BA0C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7E7"/>
    <w:multiLevelType w:val="hybridMultilevel"/>
    <w:tmpl w:val="5E123132"/>
    <w:lvl w:ilvl="0" w:tplc="353EE178">
      <w:start w:val="1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8F3D02"/>
    <w:multiLevelType w:val="hybridMultilevel"/>
    <w:tmpl w:val="ED22F2E0"/>
    <w:lvl w:ilvl="0" w:tplc="646E2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AACA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0B8CF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DA2"/>
    <w:multiLevelType w:val="hybridMultilevel"/>
    <w:tmpl w:val="7054AF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1FD4"/>
    <w:multiLevelType w:val="hybridMultilevel"/>
    <w:tmpl w:val="3808DF80"/>
    <w:lvl w:ilvl="0" w:tplc="F9F6F7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645C"/>
    <w:multiLevelType w:val="hybridMultilevel"/>
    <w:tmpl w:val="1CFAEE84"/>
    <w:lvl w:ilvl="0" w:tplc="B1688DFA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7B35"/>
    <w:multiLevelType w:val="hybridMultilevel"/>
    <w:tmpl w:val="0D445FBE"/>
    <w:lvl w:ilvl="0" w:tplc="299C93B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655B31EB"/>
    <w:multiLevelType w:val="hybridMultilevel"/>
    <w:tmpl w:val="C7BAE5C8"/>
    <w:lvl w:ilvl="0" w:tplc="646E2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AACA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0B8CF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B72B6"/>
    <w:multiLevelType w:val="hybridMultilevel"/>
    <w:tmpl w:val="1332E5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9"/>
    <w:rsid w:val="000273B4"/>
    <w:rsid w:val="00031196"/>
    <w:rsid w:val="00045A4D"/>
    <w:rsid w:val="000771A7"/>
    <w:rsid w:val="000808E1"/>
    <w:rsid w:val="00091823"/>
    <w:rsid w:val="000A6EAC"/>
    <w:rsid w:val="000A75D3"/>
    <w:rsid w:val="000B24D5"/>
    <w:rsid w:val="000C051B"/>
    <w:rsid w:val="000C46BC"/>
    <w:rsid w:val="000C5A35"/>
    <w:rsid w:val="000C7422"/>
    <w:rsid w:val="000F1C0A"/>
    <w:rsid w:val="0010747F"/>
    <w:rsid w:val="00123075"/>
    <w:rsid w:val="00130250"/>
    <w:rsid w:val="00141184"/>
    <w:rsid w:val="001608CF"/>
    <w:rsid w:val="00182093"/>
    <w:rsid w:val="001B35DE"/>
    <w:rsid w:val="001B630D"/>
    <w:rsid w:val="001B73D4"/>
    <w:rsid w:val="001C302A"/>
    <w:rsid w:val="001C5195"/>
    <w:rsid w:val="001F58EB"/>
    <w:rsid w:val="00203C63"/>
    <w:rsid w:val="002219E8"/>
    <w:rsid w:val="00223F2B"/>
    <w:rsid w:val="00227B05"/>
    <w:rsid w:val="002301E5"/>
    <w:rsid w:val="002324FD"/>
    <w:rsid w:val="00235FFC"/>
    <w:rsid w:val="00282E80"/>
    <w:rsid w:val="002936E9"/>
    <w:rsid w:val="00294B82"/>
    <w:rsid w:val="00297EE4"/>
    <w:rsid w:val="002A02BA"/>
    <w:rsid w:val="002A79EC"/>
    <w:rsid w:val="002B2FAD"/>
    <w:rsid w:val="002D048D"/>
    <w:rsid w:val="002D6DEB"/>
    <w:rsid w:val="002E7B23"/>
    <w:rsid w:val="002F2773"/>
    <w:rsid w:val="00323956"/>
    <w:rsid w:val="00323AD2"/>
    <w:rsid w:val="003250A8"/>
    <w:rsid w:val="0033517A"/>
    <w:rsid w:val="003408FE"/>
    <w:rsid w:val="00390EF9"/>
    <w:rsid w:val="003928C4"/>
    <w:rsid w:val="003939DC"/>
    <w:rsid w:val="003963B9"/>
    <w:rsid w:val="0039758B"/>
    <w:rsid w:val="003975C1"/>
    <w:rsid w:val="003A0A42"/>
    <w:rsid w:val="003A1375"/>
    <w:rsid w:val="003D24A1"/>
    <w:rsid w:val="003E3AD5"/>
    <w:rsid w:val="003E694B"/>
    <w:rsid w:val="0041380F"/>
    <w:rsid w:val="00421E3F"/>
    <w:rsid w:val="00425CB7"/>
    <w:rsid w:val="00457E45"/>
    <w:rsid w:val="00480D96"/>
    <w:rsid w:val="004A3630"/>
    <w:rsid w:val="004A6421"/>
    <w:rsid w:val="004B0CAF"/>
    <w:rsid w:val="004B20B1"/>
    <w:rsid w:val="004B4C2C"/>
    <w:rsid w:val="004C1598"/>
    <w:rsid w:val="004D05CA"/>
    <w:rsid w:val="004D2666"/>
    <w:rsid w:val="004D7A51"/>
    <w:rsid w:val="004E15EC"/>
    <w:rsid w:val="004F478A"/>
    <w:rsid w:val="004F5E71"/>
    <w:rsid w:val="00506B68"/>
    <w:rsid w:val="00565A52"/>
    <w:rsid w:val="005865C6"/>
    <w:rsid w:val="005951B7"/>
    <w:rsid w:val="005B0129"/>
    <w:rsid w:val="005B27F9"/>
    <w:rsid w:val="00616DAC"/>
    <w:rsid w:val="0062267D"/>
    <w:rsid w:val="00644797"/>
    <w:rsid w:val="006569FA"/>
    <w:rsid w:val="006767CD"/>
    <w:rsid w:val="0068079B"/>
    <w:rsid w:val="0069280F"/>
    <w:rsid w:val="006C1F13"/>
    <w:rsid w:val="006E0774"/>
    <w:rsid w:val="006E21A3"/>
    <w:rsid w:val="00702446"/>
    <w:rsid w:val="007249EE"/>
    <w:rsid w:val="00770C1C"/>
    <w:rsid w:val="007742DC"/>
    <w:rsid w:val="007758B1"/>
    <w:rsid w:val="00796730"/>
    <w:rsid w:val="007A0988"/>
    <w:rsid w:val="007F0907"/>
    <w:rsid w:val="007F571D"/>
    <w:rsid w:val="00817037"/>
    <w:rsid w:val="00830DA1"/>
    <w:rsid w:val="00857893"/>
    <w:rsid w:val="008619AF"/>
    <w:rsid w:val="008804FB"/>
    <w:rsid w:val="008850AA"/>
    <w:rsid w:val="008A207A"/>
    <w:rsid w:val="008B7EC3"/>
    <w:rsid w:val="008C161F"/>
    <w:rsid w:val="008C43BA"/>
    <w:rsid w:val="008D6930"/>
    <w:rsid w:val="008E5FED"/>
    <w:rsid w:val="008F0D2E"/>
    <w:rsid w:val="009272D0"/>
    <w:rsid w:val="00932888"/>
    <w:rsid w:val="009360D9"/>
    <w:rsid w:val="009645BD"/>
    <w:rsid w:val="0096531D"/>
    <w:rsid w:val="00977586"/>
    <w:rsid w:val="00984A0B"/>
    <w:rsid w:val="00993DC6"/>
    <w:rsid w:val="009962E5"/>
    <w:rsid w:val="00997610"/>
    <w:rsid w:val="009A4610"/>
    <w:rsid w:val="009A524D"/>
    <w:rsid w:val="009B62D0"/>
    <w:rsid w:val="009B7B68"/>
    <w:rsid w:val="009D315D"/>
    <w:rsid w:val="009D637F"/>
    <w:rsid w:val="009D78C4"/>
    <w:rsid w:val="009E58DA"/>
    <w:rsid w:val="009F58E1"/>
    <w:rsid w:val="00A01AEB"/>
    <w:rsid w:val="00A050DA"/>
    <w:rsid w:val="00A34357"/>
    <w:rsid w:val="00A60D81"/>
    <w:rsid w:val="00A77B0B"/>
    <w:rsid w:val="00A8765B"/>
    <w:rsid w:val="00A95AB3"/>
    <w:rsid w:val="00AC4A26"/>
    <w:rsid w:val="00AF0041"/>
    <w:rsid w:val="00AF2A83"/>
    <w:rsid w:val="00B07047"/>
    <w:rsid w:val="00B138F2"/>
    <w:rsid w:val="00B2055F"/>
    <w:rsid w:val="00B329DC"/>
    <w:rsid w:val="00B356FC"/>
    <w:rsid w:val="00B70D4D"/>
    <w:rsid w:val="00B75F7F"/>
    <w:rsid w:val="00B815E7"/>
    <w:rsid w:val="00BC5767"/>
    <w:rsid w:val="00BC5F1E"/>
    <w:rsid w:val="00BE4D5E"/>
    <w:rsid w:val="00BF4D3F"/>
    <w:rsid w:val="00C03AA9"/>
    <w:rsid w:val="00C300E2"/>
    <w:rsid w:val="00C548AE"/>
    <w:rsid w:val="00C829E8"/>
    <w:rsid w:val="00C87E47"/>
    <w:rsid w:val="00CA03D7"/>
    <w:rsid w:val="00CB411B"/>
    <w:rsid w:val="00CD26DC"/>
    <w:rsid w:val="00D11AE0"/>
    <w:rsid w:val="00D36DB5"/>
    <w:rsid w:val="00D36F2C"/>
    <w:rsid w:val="00D41D8C"/>
    <w:rsid w:val="00D55ED3"/>
    <w:rsid w:val="00DB6EB6"/>
    <w:rsid w:val="00DC760F"/>
    <w:rsid w:val="00DD4899"/>
    <w:rsid w:val="00DE245B"/>
    <w:rsid w:val="00DE2CD8"/>
    <w:rsid w:val="00E02067"/>
    <w:rsid w:val="00E23A58"/>
    <w:rsid w:val="00E440D2"/>
    <w:rsid w:val="00E56F77"/>
    <w:rsid w:val="00E97F5F"/>
    <w:rsid w:val="00EB29F3"/>
    <w:rsid w:val="00EB312B"/>
    <w:rsid w:val="00EE61B4"/>
    <w:rsid w:val="00EF345D"/>
    <w:rsid w:val="00F017DC"/>
    <w:rsid w:val="00F05EC8"/>
    <w:rsid w:val="00F2779F"/>
    <w:rsid w:val="00F450F8"/>
    <w:rsid w:val="00F45619"/>
    <w:rsid w:val="00F5234C"/>
    <w:rsid w:val="00F610F4"/>
    <w:rsid w:val="00F854D2"/>
    <w:rsid w:val="00F86B5C"/>
    <w:rsid w:val="00FA327E"/>
    <w:rsid w:val="00FC0EF9"/>
    <w:rsid w:val="00FD686F"/>
    <w:rsid w:val="00FE7150"/>
    <w:rsid w:val="00FF4F4F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5660"/>
  <w15:docId w15:val="{A8F235FB-BC85-4563-85D6-42BA534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D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93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3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6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6E9"/>
  </w:style>
  <w:style w:type="paragraph" w:styleId="Pieddepage">
    <w:name w:val="footer"/>
    <w:basedOn w:val="Normal"/>
    <w:link w:val="PieddepageCar"/>
    <w:uiPriority w:val="99"/>
    <w:unhideWhenUsed/>
    <w:rsid w:val="002936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6E9"/>
  </w:style>
  <w:style w:type="character" w:customStyle="1" w:styleId="Titre1Car">
    <w:name w:val="Titre 1 Car"/>
    <w:basedOn w:val="Policepardfaut"/>
    <w:link w:val="Titre1"/>
    <w:uiPriority w:val="9"/>
    <w:rsid w:val="002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3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deliste">
    <w:name w:val="List Paragraph"/>
    <w:basedOn w:val="Normal"/>
    <w:uiPriority w:val="34"/>
    <w:qFormat/>
    <w:rsid w:val="0029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4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BB36-2265-D84E-8232-B0573405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6822</Characters>
  <Application>Microsoft Macintosh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Utilisateur de Microsoft Office</cp:lastModifiedBy>
  <cp:revision>2</cp:revision>
  <cp:lastPrinted>2019-07-06T10:45:00Z</cp:lastPrinted>
  <dcterms:created xsi:type="dcterms:W3CDTF">2020-03-22T10:39:00Z</dcterms:created>
  <dcterms:modified xsi:type="dcterms:W3CDTF">2020-03-22T10:39:00Z</dcterms:modified>
</cp:coreProperties>
</file>